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453C" w:rsidRPr="00DD7D64" w:rsidRDefault="004859ED" w:rsidP="00EA0C15">
      <w:pPr>
        <w:snapToGrid w:val="0"/>
        <w:spacing w:line="288" w:lineRule="auto"/>
        <w:ind w:leftChars="-67" w:left="-141" w:rightChars="-159" w:right="-334"/>
        <w:jc w:val="center"/>
        <w:rPr>
          <w:rFonts w:ascii="Times New Roman" w:eastAsia="黑体" w:hAnsi="Times New Roman" w:cs="Times New Roman"/>
          <w:b/>
          <w:sz w:val="48"/>
          <w:szCs w:val="24"/>
        </w:rPr>
      </w:pPr>
      <w:r>
        <w:rPr>
          <w:rFonts w:ascii="Times New Roman" w:eastAsia="黑体" w:hAnsi="Times New Roman" w:cs="Times New Roman"/>
          <w:b/>
          <w:sz w:val="48"/>
          <w:szCs w:val="24"/>
        </w:rPr>
        <w:t>S</w:t>
      </w:r>
      <w:r w:rsidR="006A13C8">
        <w:rPr>
          <w:rFonts w:ascii="Times New Roman" w:eastAsia="黑体" w:hAnsi="Times New Roman" w:cs="Times New Roman" w:hint="eastAsia"/>
          <w:b/>
          <w:sz w:val="48"/>
          <w:szCs w:val="24"/>
        </w:rPr>
        <w:t>DHCAL</w:t>
      </w:r>
      <w:r w:rsidR="006A13C8">
        <w:rPr>
          <w:rFonts w:ascii="Times New Roman" w:eastAsia="黑体" w:hAnsi="Times New Roman" w:cs="Times New Roman"/>
          <w:b/>
          <w:sz w:val="48"/>
          <w:szCs w:val="24"/>
        </w:rPr>
        <w:t xml:space="preserve"> </w:t>
      </w:r>
      <w:bookmarkStart w:id="0" w:name="_GoBack"/>
      <w:bookmarkEnd w:id="0"/>
      <w:r w:rsidR="006A13C8">
        <w:rPr>
          <w:rFonts w:ascii="Times New Roman" w:eastAsia="黑体" w:hAnsi="Times New Roman" w:cs="Times New Roman"/>
          <w:b/>
          <w:sz w:val="48"/>
          <w:szCs w:val="24"/>
        </w:rPr>
        <w:t>GEM</w:t>
      </w:r>
      <w:r w:rsidR="006A13C8">
        <w:rPr>
          <w:rFonts w:ascii="Times New Roman" w:eastAsia="黑体" w:hAnsi="Times New Roman" w:cs="Times New Roman"/>
          <w:b/>
          <w:sz w:val="48"/>
          <w:szCs w:val="24"/>
        </w:rPr>
        <w:t>方案</w:t>
      </w:r>
      <w:r w:rsidR="00276EB0" w:rsidRPr="00DD7D64">
        <w:rPr>
          <w:rFonts w:ascii="Times New Roman" w:eastAsia="黑体" w:hAnsi="Times New Roman" w:cs="Times New Roman"/>
          <w:b/>
          <w:sz w:val="48"/>
          <w:szCs w:val="24"/>
        </w:rPr>
        <w:t>进展报告</w:t>
      </w:r>
    </w:p>
    <w:p w:rsidR="00276EB0" w:rsidRDefault="00290162" w:rsidP="005F38B9">
      <w:pPr>
        <w:pStyle w:val="1"/>
      </w:pPr>
      <w:r>
        <w:t>进展摘要</w:t>
      </w:r>
      <w:r w:rsidR="00276EB0" w:rsidRPr="00D75562">
        <w:t>：</w:t>
      </w:r>
    </w:p>
    <w:p w:rsidR="00290162" w:rsidRDefault="00290162" w:rsidP="00290162">
      <w:pPr>
        <w:pStyle w:val="BS"/>
        <w:ind w:firstLineChars="0" w:firstLine="420"/>
      </w:pPr>
      <w:r>
        <w:t>通过对高密度</w:t>
      </w:r>
      <w:r>
        <w:rPr>
          <w:rFonts w:hint="eastAsia"/>
        </w:rPr>
        <w:t>、</w:t>
      </w:r>
      <w:r>
        <w:t>大面积的</w:t>
      </w:r>
      <w:r>
        <w:t>GEM</w:t>
      </w:r>
      <w:r>
        <w:t>探测器半数字化读出方案的研究</w:t>
      </w:r>
      <w:r>
        <w:rPr>
          <w:rFonts w:hint="eastAsia"/>
        </w:rPr>
        <w:t>，</w:t>
      </w:r>
      <w:r>
        <w:t>旨在为</w:t>
      </w:r>
      <w:r>
        <w:t>CEPC</w:t>
      </w:r>
      <w:r>
        <w:t>强子量能器提供一种候选方案</w:t>
      </w:r>
      <w:r>
        <w:rPr>
          <w:rFonts w:hint="eastAsia"/>
        </w:rPr>
        <w:t>。根据探测器的初步模拟结果，选取半数字化读出</w:t>
      </w:r>
      <w:r>
        <w:rPr>
          <w:rFonts w:hint="eastAsia"/>
        </w:rPr>
        <w:t>ASIC</w:t>
      </w:r>
      <w:r>
        <w:t xml:space="preserve"> MICROROC</w:t>
      </w:r>
      <w:r>
        <w:t>为</w:t>
      </w:r>
      <w:r>
        <w:t>GEM</w:t>
      </w:r>
      <w:r>
        <w:t>探测器设计一套读出电子学系统</w:t>
      </w:r>
      <w:r>
        <w:rPr>
          <w:rFonts w:hint="eastAsia"/>
        </w:rPr>
        <w:t>，</w:t>
      </w:r>
      <w:r w:rsidR="00103CF3">
        <w:rPr>
          <w:rFonts w:hint="eastAsia"/>
        </w:rPr>
        <w:t>用于验证读出方案可行性，</w:t>
      </w:r>
      <w:r>
        <w:t>其中包含探测器阳极读出板</w:t>
      </w:r>
      <w:r>
        <w:rPr>
          <w:rFonts w:hint="eastAsia"/>
        </w:rPr>
        <w:t>、</w:t>
      </w:r>
      <w:r>
        <w:t>前端电子学板和数据获取板构成</w:t>
      </w:r>
      <w:r>
        <w:rPr>
          <w:rFonts w:hint="eastAsia"/>
        </w:rPr>
        <w:t>，</w:t>
      </w:r>
      <w:r>
        <w:t>其中</w:t>
      </w:r>
      <w:r>
        <w:t>GEM</w:t>
      </w:r>
      <w:r>
        <w:t>探测器的阵列读出单元大小为</w:t>
      </w:r>
      <w:r>
        <w:rPr>
          <w:rFonts w:hint="eastAsia"/>
        </w:rPr>
        <w:t>1cm</w:t>
      </w:r>
      <w:r w:rsidRPr="00290162">
        <w:rPr>
          <w:vertAlign w:val="superscript"/>
        </w:rPr>
        <w:t>2</w:t>
      </w:r>
      <w:r w:rsidR="007018BB" w:rsidRPr="007018BB">
        <w:rPr>
          <w:rFonts w:hint="eastAsia"/>
        </w:rPr>
        <w:t>，</w:t>
      </w:r>
      <w:r w:rsidR="007018BB" w:rsidRPr="007018BB">
        <w:t>有效面积</w:t>
      </w:r>
      <w:r w:rsidR="007018BB">
        <w:rPr>
          <w:rFonts w:hint="eastAsia"/>
        </w:rPr>
        <w:t>30*</w:t>
      </w:r>
      <w:r w:rsidR="007018BB">
        <w:t>30cm</w:t>
      </w:r>
      <w:r w:rsidR="007018BB" w:rsidRPr="00290162">
        <w:rPr>
          <w:vertAlign w:val="superscript"/>
        </w:rPr>
        <w:t>2</w:t>
      </w:r>
      <w:r>
        <w:rPr>
          <w:rFonts w:hint="eastAsia"/>
        </w:rPr>
        <w:t>。测试结果表明电子学系统噪声</w:t>
      </w:r>
      <w:r>
        <w:rPr>
          <w:rFonts w:hint="eastAsia"/>
        </w:rPr>
        <w:t>RMS</w:t>
      </w:r>
      <w:r>
        <w:rPr>
          <w:rFonts w:hint="eastAsia"/>
        </w:rPr>
        <w:t>为</w:t>
      </w:r>
      <w:r>
        <w:rPr>
          <w:rFonts w:hint="eastAsia"/>
        </w:rPr>
        <w:t>0.25fC</w:t>
      </w:r>
      <w:r>
        <w:rPr>
          <w:rFonts w:hint="eastAsia"/>
        </w:rPr>
        <w:t>，与探测器联调噪声</w:t>
      </w:r>
      <w:r>
        <w:rPr>
          <w:rFonts w:hint="eastAsia"/>
        </w:rPr>
        <w:t>RMS</w:t>
      </w:r>
      <w:r>
        <w:rPr>
          <w:rFonts w:hint="eastAsia"/>
        </w:rPr>
        <w:t>为</w:t>
      </w:r>
      <w:r>
        <w:rPr>
          <w:rFonts w:hint="eastAsia"/>
        </w:rPr>
        <w:t>0.35fC</w:t>
      </w:r>
      <w:r>
        <w:rPr>
          <w:rFonts w:hint="eastAsia"/>
        </w:rPr>
        <w:t>，通道间不均匀性小于</w:t>
      </w:r>
      <w:r>
        <w:rPr>
          <w:rFonts w:hint="eastAsia"/>
        </w:rPr>
        <w:t>2fC</w:t>
      </w:r>
      <w:r>
        <w:rPr>
          <w:rFonts w:hint="eastAsia"/>
        </w:rPr>
        <w:t>；</w:t>
      </w:r>
      <w:r w:rsidRPr="00943F25">
        <w:rPr>
          <w:rFonts w:hint="eastAsia"/>
        </w:rPr>
        <w:t>现阶段该电子学读出系统能够满足</w:t>
      </w:r>
      <w:r w:rsidRPr="00943F25">
        <w:rPr>
          <w:rFonts w:hint="eastAsia"/>
        </w:rPr>
        <w:t>GEM</w:t>
      </w:r>
      <w:r w:rsidRPr="00943F25">
        <w:rPr>
          <w:rFonts w:hint="eastAsia"/>
        </w:rPr>
        <w:t>探测器的读出要求，探测器与读出电子学系统配合工作良好。</w:t>
      </w:r>
    </w:p>
    <w:p w:rsidR="00290162" w:rsidRDefault="00290162" w:rsidP="00290162">
      <w:pPr>
        <w:pStyle w:val="BS"/>
        <w:ind w:firstLineChars="0"/>
      </w:pPr>
      <w:r>
        <w:t>为了减小由于读出电子学造成的量能器死区</w:t>
      </w:r>
      <w:r>
        <w:rPr>
          <w:rFonts w:hint="eastAsia"/>
        </w:rPr>
        <w:t>，</w:t>
      </w:r>
      <w:r>
        <w:t>在下一步设计中将读出</w:t>
      </w:r>
      <w:r>
        <w:t>ASIC</w:t>
      </w:r>
      <w:r>
        <w:t>与探测器读出平面进行集成</w:t>
      </w:r>
      <w:r>
        <w:rPr>
          <w:rFonts w:hint="eastAsia"/>
        </w:rPr>
        <w:t>，</w:t>
      </w:r>
      <w:r>
        <w:t>目前设计工作正在进行中</w:t>
      </w:r>
      <w:r w:rsidR="00103CF3">
        <w:rPr>
          <w:rFonts w:hint="eastAsia"/>
        </w:rPr>
        <w:t>；为了验证大面积</w:t>
      </w:r>
      <w:r w:rsidR="00103CF3">
        <w:rPr>
          <w:rFonts w:hint="eastAsia"/>
        </w:rPr>
        <w:t>GEM</w:t>
      </w:r>
      <w:r w:rsidR="00103CF3">
        <w:rPr>
          <w:rFonts w:hint="eastAsia"/>
        </w:rPr>
        <w:t>探测器读出，</w:t>
      </w:r>
      <w:r w:rsidR="00103CF3">
        <w:rPr>
          <w:rFonts w:hint="eastAsia"/>
        </w:rPr>
        <w:t>50cm</w:t>
      </w:r>
      <w:r w:rsidR="00103CF3">
        <w:t>*100cm</w:t>
      </w:r>
      <w:r w:rsidR="00103CF3">
        <w:t>的双层</w:t>
      </w:r>
      <w:r w:rsidR="00103CF3">
        <w:t>GEM</w:t>
      </w:r>
      <w:r w:rsidR="00103CF3">
        <w:t>探测器也正在设计中</w:t>
      </w:r>
      <w:r>
        <w:rPr>
          <w:rFonts w:hint="eastAsia"/>
        </w:rPr>
        <w:t>。</w:t>
      </w:r>
    </w:p>
    <w:p w:rsidR="00290162" w:rsidRDefault="00290162" w:rsidP="00290162">
      <w:pPr>
        <w:pStyle w:val="1"/>
      </w:pPr>
      <w:r>
        <w:rPr>
          <w:rFonts w:hint="eastAsia"/>
        </w:rPr>
        <w:t>详细进展</w:t>
      </w:r>
    </w:p>
    <w:p w:rsidR="00F14149" w:rsidRPr="00F14149" w:rsidRDefault="00F14149" w:rsidP="00F14149">
      <w:pPr>
        <w:pStyle w:val="a6"/>
        <w:keepNext/>
        <w:keepLines/>
        <w:numPr>
          <w:ilvl w:val="0"/>
          <w:numId w:val="5"/>
        </w:numPr>
        <w:spacing w:before="260" w:after="260" w:line="416" w:lineRule="auto"/>
        <w:ind w:firstLineChars="0"/>
        <w:outlineLvl w:val="1"/>
        <w:rPr>
          <w:rFonts w:asciiTheme="majorHAnsi" w:eastAsiaTheme="majorEastAsia" w:hAnsiTheme="majorHAnsi" w:cstheme="majorBidi"/>
          <w:b/>
          <w:bCs/>
          <w:vanish/>
          <w:sz w:val="32"/>
          <w:szCs w:val="32"/>
        </w:rPr>
      </w:pPr>
    </w:p>
    <w:p w:rsidR="00F14149" w:rsidRPr="00F14149" w:rsidRDefault="00F14149" w:rsidP="00F14149">
      <w:pPr>
        <w:pStyle w:val="a6"/>
        <w:keepNext/>
        <w:keepLines/>
        <w:numPr>
          <w:ilvl w:val="0"/>
          <w:numId w:val="5"/>
        </w:numPr>
        <w:spacing w:before="260" w:after="260" w:line="416" w:lineRule="auto"/>
        <w:ind w:firstLineChars="0"/>
        <w:outlineLvl w:val="1"/>
        <w:rPr>
          <w:rFonts w:asciiTheme="majorHAnsi" w:eastAsiaTheme="majorEastAsia" w:hAnsiTheme="majorHAnsi" w:cstheme="majorBidi"/>
          <w:b/>
          <w:bCs/>
          <w:vanish/>
          <w:sz w:val="32"/>
          <w:szCs w:val="32"/>
        </w:rPr>
      </w:pPr>
    </w:p>
    <w:p w:rsidR="00290162" w:rsidRDefault="00290162" w:rsidP="00F14149">
      <w:pPr>
        <w:pStyle w:val="2"/>
      </w:pPr>
      <w:r>
        <w:rPr>
          <w:rFonts w:hint="eastAsia"/>
        </w:rPr>
        <w:t>背景</w:t>
      </w:r>
    </w:p>
    <w:p w:rsidR="00290162" w:rsidRDefault="00BC2661" w:rsidP="00290162">
      <w:pPr>
        <w:pStyle w:val="BS"/>
      </w:pPr>
      <w:r>
        <w:rPr>
          <w:rFonts w:hint="eastAsia"/>
        </w:rPr>
        <w:t>作为量能器系统中重要的组成，</w:t>
      </w:r>
      <w:r w:rsidR="00290162">
        <w:t>为了获得良好的能量分辨率</w:t>
      </w:r>
      <w:r w:rsidR="00290162">
        <w:rPr>
          <w:rFonts w:hint="eastAsia"/>
        </w:rPr>
        <w:t>，</w:t>
      </w:r>
      <w:r w:rsidR="00290162">
        <w:t>强子量能器</w:t>
      </w:r>
      <w:r>
        <w:t>采用取样型量能器结构</w:t>
      </w:r>
      <w:r>
        <w:rPr>
          <w:rFonts w:hint="eastAsia"/>
        </w:rPr>
        <w:t>，</w:t>
      </w:r>
      <w:r>
        <w:t>由灵敏层和吸收层构成</w:t>
      </w:r>
      <w:r>
        <w:rPr>
          <w:rFonts w:hint="eastAsia"/>
        </w:rPr>
        <w:t>，</w:t>
      </w:r>
      <w:r>
        <w:t>其中吸收层由铁构成</w:t>
      </w:r>
      <w:r>
        <w:rPr>
          <w:rFonts w:hint="eastAsia"/>
        </w:rPr>
        <w:t>，</w:t>
      </w:r>
      <w:r>
        <w:t>灵敏层由</w:t>
      </w:r>
      <w:r w:rsidR="00E84530">
        <w:rPr>
          <w:rFonts w:hint="eastAsia"/>
        </w:rPr>
        <w:t>探测器</w:t>
      </w:r>
      <w:r w:rsidR="00E84530">
        <w:t>构成</w:t>
      </w:r>
      <w:r>
        <w:rPr>
          <w:rFonts w:hint="eastAsia"/>
        </w:rPr>
        <w:t>。</w:t>
      </w:r>
      <w:r w:rsidR="00082A95">
        <w:rPr>
          <w:rFonts w:hint="eastAsia"/>
        </w:rPr>
        <w:t>灵敏层</w:t>
      </w:r>
      <w:r w:rsidR="00290162">
        <w:t>的读出单元大小要求为</w:t>
      </w:r>
      <w:r w:rsidR="00290162">
        <w:rPr>
          <w:rFonts w:hint="eastAsia"/>
        </w:rPr>
        <w:t>1</w:t>
      </w:r>
      <w:r w:rsidR="00290162">
        <w:rPr>
          <w:rFonts w:hint="eastAsia"/>
        </w:rPr>
        <w:t>×</w:t>
      </w:r>
      <w:r w:rsidR="00290162">
        <w:rPr>
          <w:rFonts w:hint="eastAsia"/>
        </w:rPr>
        <w:t>1cm</w:t>
      </w:r>
      <w:r w:rsidR="00290162" w:rsidRPr="006C432C">
        <w:rPr>
          <w:rFonts w:hint="eastAsia"/>
          <w:vertAlign w:val="superscript"/>
        </w:rPr>
        <w:t>2</w:t>
      </w:r>
      <w:r w:rsidR="00290162">
        <w:rPr>
          <w:rFonts w:hint="eastAsia"/>
        </w:rPr>
        <w:t>，有模拟表明在这样的读出单元颗粒度下，</w:t>
      </w:r>
      <w:r w:rsidR="00082A95">
        <w:rPr>
          <w:rFonts w:hint="eastAsia"/>
        </w:rPr>
        <w:t>结合粒子流算法</w:t>
      </w:r>
      <w:r w:rsidR="00290162">
        <w:rPr>
          <w:rFonts w:hint="eastAsia"/>
        </w:rPr>
        <w:t>使用击中信息即可实现需要的能量分辨率，即使用</w:t>
      </w:r>
      <w:r w:rsidR="00290162">
        <w:rPr>
          <w:rFonts w:hint="eastAsia"/>
        </w:rPr>
        <w:t>1bit</w:t>
      </w:r>
      <w:r w:rsidR="003E6D2D">
        <w:rPr>
          <w:rFonts w:hint="eastAsia"/>
        </w:rPr>
        <w:t>的比较器。</w:t>
      </w:r>
      <w:r w:rsidR="00290162">
        <w:rPr>
          <w:rFonts w:hint="eastAsia"/>
        </w:rPr>
        <w:t>进一步的模拟发现，更高能量</w:t>
      </w:r>
      <w:r w:rsidR="00290162">
        <w:rPr>
          <w:rFonts w:hint="eastAsia"/>
        </w:rPr>
        <w:t>(</w:t>
      </w:r>
      <w:r w:rsidR="00290162">
        <w:t>&gt; 40GeV</w:t>
      </w:r>
      <w:r w:rsidR="00290162">
        <w:rPr>
          <w:rFonts w:hint="eastAsia"/>
        </w:rPr>
        <w:t>)</w:t>
      </w:r>
      <w:r w:rsidR="00290162">
        <w:rPr>
          <w:rFonts w:hint="eastAsia"/>
        </w:rPr>
        <w:t>的粒子入射时会有饱和的现象出现，这是因为有多个粒子同时击中同一个读出单元造成分辨困难，使用多个比较器读出可以有效的提高能量分辨率</w:t>
      </w:r>
      <w:r w:rsidR="006A13C8">
        <w:rPr>
          <w:rFonts w:hint="eastAsia"/>
        </w:rPr>
        <w:t>，即半数字读出</w:t>
      </w:r>
      <w:r w:rsidR="00290162">
        <w:rPr>
          <w:rFonts w:hint="eastAsia"/>
        </w:rPr>
        <w:t>。</w:t>
      </w:r>
    </w:p>
    <w:p w:rsidR="00290162" w:rsidRDefault="00290162" w:rsidP="00290162">
      <w:pPr>
        <w:pStyle w:val="BS"/>
      </w:pPr>
      <w:r w:rsidRPr="00AB30EF">
        <w:rPr>
          <w:rFonts w:hint="eastAsia"/>
        </w:rPr>
        <w:t>考虑到量能器的能量分辨以及造价这两个因素，</w:t>
      </w:r>
      <w:r w:rsidRPr="00AB30EF">
        <w:rPr>
          <w:rFonts w:hint="eastAsia"/>
        </w:rPr>
        <w:t>HCAL</w:t>
      </w:r>
      <w:r w:rsidRPr="00AB30EF">
        <w:rPr>
          <w:rFonts w:hint="eastAsia"/>
        </w:rPr>
        <w:t>的灵敏探测器应该具有大面积、紧凑、高的</w:t>
      </w:r>
      <w:r w:rsidRPr="00AB30EF">
        <w:rPr>
          <w:rFonts w:hint="eastAsia"/>
        </w:rPr>
        <w:t>MIP</w:t>
      </w:r>
      <w:r w:rsidRPr="00AB30EF">
        <w:rPr>
          <w:rFonts w:hint="eastAsia"/>
        </w:rPr>
        <w:t>探测效率等特点，</w:t>
      </w:r>
      <w:r w:rsidRPr="00AB30EF">
        <w:rPr>
          <w:rFonts w:hint="eastAsia"/>
        </w:rPr>
        <w:t>GEM</w:t>
      </w:r>
      <w:r w:rsidRPr="00AB30EF">
        <w:rPr>
          <w:rFonts w:hint="eastAsia"/>
        </w:rPr>
        <w:t>探测器是其中的一个候选者。</w:t>
      </w:r>
    </w:p>
    <w:p w:rsidR="00082A95" w:rsidRPr="00200AD5" w:rsidRDefault="00082A95" w:rsidP="00290162">
      <w:pPr>
        <w:pStyle w:val="BS"/>
      </w:pPr>
      <w:r>
        <w:t>使用</w:t>
      </w:r>
      <w:r>
        <w:rPr>
          <w:rFonts w:hint="eastAsia"/>
        </w:rPr>
        <w:t>100GeV</w:t>
      </w:r>
      <w:r>
        <w:t xml:space="preserve"> pion</w:t>
      </w:r>
      <w:r>
        <w:t>垂直入射到</w:t>
      </w:r>
      <w:r>
        <w:rPr>
          <w:rFonts w:hint="eastAsia"/>
        </w:rPr>
        <w:t>40</w:t>
      </w:r>
      <w:r>
        <w:rPr>
          <w:rFonts w:hint="eastAsia"/>
        </w:rPr>
        <w:t>层</w:t>
      </w:r>
      <w:r>
        <w:rPr>
          <w:rFonts w:hint="eastAsia"/>
        </w:rPr>
        <w:t>HCAL</w:t>
      </w:r>
      <w:r>
        <w:rPr>
          <w:rFonts w:hint="eastAsia"/>
        </w:rPr>
        <w:t>中进行蒙卡模拟，模拟用</w:t>
      </w:r>
      <w:r>
        <w:rPr>
          <w:rFonts w:hint="eastAsia"/>
        </w:rPr>
        <w:t>GEM</w:t>
      </w:r>
      <w:r>
        <w:rPr>
          <w:rFonts w:hint="eastAsia"/>
        </w:rPr>
        <w:t>增益为</w:t>
      </w:r>
      <w:r>
        <w:rPr>
          <w:rFonts w:hint="eastAsia"/>
        </w:rPr>
        <w:t>5000</w:t>
      </w:r>
      <w:r>
        <w:rPr>
          <w:rFonts w:hint="eastAsia"/>
        </w:rPr>
        <w:t>，读出单元大小为</w:t>
      </w:r>
      <w:r>
        <w:rPr>
          <w:rFonts w:hint="eastAsia"/>
        </w:rPr>
        <w:t>1cm</w:t>
      </w:r>
      <w:r w:rsidRPr="008D4919">
        <w:rPr>
          <w:rFonts w:hint="eastAsia"/>
          <w:vertAlign w:val="superscript"/>
        </w:rPr>
        <w:t>2</w:t>
      </w:r>
      <w:r>
        <w:rPr>
          <w:rFonts w:hint="eastAsia"/>
        </w:rPr>
        <w:t>，进行</w:t>
      </w:r>
      <w:r>
        <w:rPr>
          <w:rFonts w:hint="eastAsia"/>
        </w:rPr>
        <w:t>1000</w:t>
      </w:r>
      <w:r>
        <w:rPr>
          <w:rFonts w:hint="eastAsia"/>
        </w:rPr>
        <w:t>次垂直入射</w:t>
      </w:r>
      <w:r w:rsidR="00E84530">
        <w:rPr>
          <w:rFonts w:hint="eastAsia"/>
        </w:rPr>
        <w:t>，</w:t>
      </w:r>
      <w:r>
        <w:rPr>
          <w:rFonts w:hint="eastAsia"/>
        </w:rPr>
        <w:t>得到的每一层</w:t>
      </w:r>
      <w:r w:rsidR="00F34EA7">
        <w:rPr>
          <w:rFonts w:hint="eastAsia"/>
        </w:rPr>
        <w:t>GEM</w:t>
      </w:r>
      <w:r w:rsidR="00F34EA7">
        <w:rPr>
          <w:rFonts w:hint="eastAsia"/>
        </w:rPr>
        <w:t>探测器单个</w:t>
      </w:r>
      <w:r>
        <w:rPr>
          <w:rFonts w:hint="eastAsia"/>
        </w:rPr>
        <w:t>pad</w:t>
      </w:r>
      <w:r>
        <w:rPr>
          <w:rFonts w:hint="eastAsia"/>
        </w:rPr>
        <w:t>上能量沉积如</w:t>
      </w:r>
      <w:r w:rsidR="00F34EA7">
        <w:fldChar w:fldCharType="begin"/>
      </w:r>
      <w:r w:rsidR="00F34EA7">
        <w:instrText xml:space="preserve"> </w:instrText>
      </w:r>
      <w:r w:rsidR="00F34EA7">
        <w:rPr>
          <w:rFonts w:hint="eastAsia"/>
        </w:rPr>
        <w:instrText>REF _Ref500943515 \h</w:instrText>
      </w:r>
      <w:r w:rsidR="00F34EA7">
        <w:instrText xml:space="preserve"> </w:instrText>
      </w:r>
      <w:r w:rsidR="00F34EA7">
        <w:fldChar w:fldCharType="separate"/>
      </w:r>
      <w:r w:rsidR="00F34EA7">
        <w:rPr>
          <w:rFonts w:hint="eastAsia"/>
        </w:rPr>
        <w:t>图</w:t>
      </w:r>
      <w:r w:rsidR="00F34EA7">
        <w:rPr>
          <w:rFonts w:hint="eastAsia"/>
        </w:rPr>
        <w:t xml:space="preserve"> </w:t>
      </w:r>
      <w:r w:rsidR="00F34EA7">
        <w:rPr>
          <w:noProof/>
        </w:rPr>
        <w:t>1</w:t>
      </w:r>
      <w:r w:rsidR="00F34EA7">
        <w:fldChar w:fldCharType="end"/>
      </w:r>
      <w:r>
        <w:rPr>
          <w:rFonts w:hint="eastAsia"/>
        </w:rPr>
        <w:t>所示</w:t>
      </w:r>
      <w:r w:rsidR="00200AD5">
        <w:rPr>
          <w:rFonts w:hint="eastAsia"/>
        </w:rPr>
        <w:t>。在单层灵敏层中能量沉积服从朗道分布</w:t>
      </w:r>
      <w:r w:rsidR="00FB4C07">
        <w:rPr>
          <w:rFonts w:hint="eastAsia"/>
        </w:rPr>
        <w:t>，因此会有少量的大信号沉积</w:t>
      </w:r>
      <w:r w:rsidR="00200AD5">
        <w:rPr>
          <w:rFonts w:hint="eastAsia"/>
        </w:rPr>
        <w:t>，从统计结果上看能量沉积主要集中在低能区</w:t>
      </w:r>
      <w:r w:rsidR="00200AD5">
        <w:rPr>
          <w:rFonts w:hint="eastAsia"/>
        </w:rPr>
        <w:t>(</w:t>
      </w:r>
      <w:r w:rsidR="00200AD5">
        <w:t>&lt;70fC</w:t>
      </w:r>
      <w:r w:rsidR="00200AD5">
        <w:rPr>
          <w:rFonts w:hint="eastAsia"/>
        </w:rPr>
        <w:t>)</w:t>
      </w:r>
      <w:r w:rsidR="00200AD5">
        <w:rPr>
          <w:rFonts w:hint="eastAsia"/>
        </w:rPr>
        <w:t>，单个</w:t>
      </w:r>
      <w:r w:rsidR="00200AD5">
        <w:rPr>
          <w:rFonts w:hint="eastAsia"/>
        </w:rPr>
        <w:t>pad</w:t>
      </w:r>
      <w:r w:rsidR="00200AD5">
        <w:rPr>
          <w:rFonts w:hint="eastAsia"/>
        </w:rPr>
        <w:t>沉积能量大于</w:t>
      </w:r>
      <w:r w:rsidR="00200AD5">
        <w:rPr>
          <w:rFonts w:hint="eastAsia"/>
        </w:rPr>
        <w:t>4fC</w:t>
      </w:r>
      <w:r w:rsidR="00200AD5">
        <w:rPr>
          <w:rFonts w:hint="eastAsia"/>
        </w:rPr>
        <w:t>，对于</w:t>
      </w:r>
      <w:r w:rsidR="00200AD5">
        <w:rPr>
          <w:rFonts w:hint="eastAsia"/>
        </w:rPr>
        <w:t>HCAL</w:t>
      </w:r>
      <w:r w:rsidR="00200AD5">
        <w:rPr>
          <w:rFonts w:hint="eastAsia"/>
        </w:rPr>
        <w:t>来说要求能够分辨是否击中的信息，</w:t>
      </w:r>
      <w:r w:rsidR="007568EB">
        <w:rPr>
          <w:rFonts w:hint="eastAsia"/>
        </w:rPr>
        <w:t>因此单通道读出电子学</w:t>
      </w:r>
      <w:r w:rsidR="00200AD5">
        <w:rPr>
          <w:rFonts w:hint="eastAsia"/>
        </w:rPr>
        <w:t>要求</w:t>
      </w:r>
      <w:r w:rsidR="00FB4C07">
        <w:rPr>
          <w:rFonts w:hint="eastAsia"/>
        </w:rPr>
        <w:t>至少</w:t>
      </w:r>
      <w:r w:rsidR="00200AD5">
        <w:rPr>
          <w:rFonts w:hint="eastAsia"/>
        </w:rPr>
        <w:t>能够判别</w:t>
      </w:r>
      <w:r w:rsidR="00200AD5">
        <w:rPr>
          <w:rFonts w:hint="eastAsia"/>
        </w:rPr>
        <w:t>4fC</w:t>
      </w:r>
      <w:r w:rsidR="007568EB">
        <w:rPr>
          <w:rFonts w:hint="eastAsia"/>
        </w:rPr>
        <w:t>。</w:t>
      </w:r>
    </w:p>
    <w:p w:rsidR="00082A95" w:rsidRDefault="00082A95" w:rsidP="00082A95">
      <w:pPr>
        <w:pStyle w:val="ab"/>
      </w:pPr>
      <w:r>
        <w:rPr>
          <w:noProof/>
        </w:rPr>
        <w:lastRenderedPageBreak/>
        <mc:AlternateContent>
          <mc:Choice Requires="wps">
            <w:drawing>
              <wp:anchor distT="0" distB="0" distL="114300" distR="114300" simplePos="0" relativeHeight="251661312" behindDoc="0" locked="0" layoutInCell="1" allowOverlap="1" wp14:anchorId="7DD8B1A5" wp14:editId="7D2408B7">
                <wp:simplePos x="0" y="0"/>
                <wp:positionH relativeFrom="margin">
                  <wp:posOffset>2431059</wp:posOffset>
                </wp:positionH>
                <wp:positionV relativeFrom="paragraph">
                  <wp:posOffset>1531453</wp:posOffset>
                </wp:positionV>
                <wp:extent cx="1828800" cy="1828800"/>
                <wp:effectExtent l="0" t="0" r="0" b="0"/>
                <wp:wrapNone/>
                <wp:docPr id="90" name="文本框 9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701D54" w:rsidRPr="008822DC" w:rsidRDefault="00701D54" w:rsidP="00082A95">
                            <w:pPr>
                              <w:pStyle w:val="ab"/>
                              <w:rPr>
                                <w:noProof/>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822DC">
                              <w:rPr>
                                <w:rFonts w:hint="eastAsia"/>
                                <w:noProof/>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8822DC">
                              <w:rPr>
                                <w:noProof/>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7DD8B1A5" id="_x0000_t202" coordsize="21600,21600" o:spt="202" path="m,l,21600r21600,l21600,xe">
                <v:stroke joinstyle="miter"/>
                <v:path gradientshapeok="t" o:connecttype="rect"/>
              </v:shapetype>
              <v:shape id="文本框 90" o:spid="_x0000_s1026" type="#_x0000_t202" style="position:absolute;left:0;text-align:left;margin-left:191.4pt;margin-top:120.6pt;width:2in;height:2in;z-index:251661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7tjNQIAAFgEAAAOAAAAZHJzL2Uyb0RvYy54bWysVEtu2zAQ3RfoHQjua9mG2zqC5cBN4KJA&#10;kARwiqxpirIFiB+QtCX3AO0Nuuom+57L5+gjJTlu2lXRDTU/Ps7Mm9HsspEV2QvrSq0yOhoMKRGK&#10;67xUm4x+fli+mVLiPFM5q7QSGT0IRy/nr1/NapOKsd7qKheWAES5tDYZ3Xpv0iRxfCskcwNthIKz&#10;0FYyD9VuktyyGuiySsbD4buk1jY3VnPhHKzXrZPOI35RCO7visIJT6qMIjcfTxvPdTiT+YylG8vM&#10;tuRdGuwfspCsVHj0BHXNPCM7W/4BJUtutdOFH3AtE10UJRexBlQzGr6oZrVlRsRa0BxnTm1y/w+W&#10;3+7vLSnzjF6gPYpJcHT8/u344+fx6SuBDQ2qjUsRtzKI9M0H3YDo3u5gDHU3hZXhi4oI/MA6nNor&#10;Gk94uDQdT6dDuDh8vQL85Pm6sc5/FFqSIGTUgr/YVra/cb4N7UPCa0ovy6qKHFbqNwMwW4uIQ9Dd&#10;DpW0GQfJN+umK2+t8wOqs7odEGf4skQGN8z5e2YxEcgaU+7vcBSVrjOqO4mSrbZf/mYP8SAKXkpq&#10;TFhGFVaAkuqTAoEXo8kEoD4qk7fvx1DsuWd97lE7eaUxwiNsk+FRDPG+6sXCavmIVViEN+FiiuPl&#10;jPpevPLt1GOVuFgsYhBG0DB/o1aGB+jQwNDdh+aRWdNR4MHere4nkaUvmGhjw01nFjsPPiJNob1t&#10;T0FvUDC+kehu1cJ+nOsx6vmHMP8FAAD//wMAUEsDBBQABgAIAAAAIQALatfF3wAAAAsBAAAPAAAA&#10;ZHJzL2Rvd25yZXYueG1sTI/BTsMwEETvSPyDtUjcqB3TljRkU6ECZ0rpB7jxNg6J7Sh228DXY05w&#10;3NnRzJtyPdmenWkMrXcI2UwAI1d73boGYf/xepcDC1E5rXrvCOGLAqyr66tSFdpf3Dudd7FhKcSF&#10;QiGYGIeC81AbsirM/EAu/Y5+tCqmc2y4HtUlhdueSyGW3KrWpQajBtoYqrvdySLkwr513Upug51/&#10;ZwuzefYvwyfi7c309Ags0hT/zPCLn9ChSkwHf3I6sB7hPpcJPSLIeSaBJcfyQSTlgLCQKwm8Kvn/&#10;DdUPAAAA//8DAFBLAQItABQABgAIAAAAIQC2gziS/gAAAOEBAAATAAAAAAAAAAAAAAAAAAAAAABb&#10;Q29udGVudF9UeXBlc10ueG1sUEsBAi0AFAAGAAgAAAAhADj9If/WAAAAlAEAAAsAAAAAAAAAAAAA&#10;AAAALwEAAF9yZWxzLy5yZWxzUEsBAi0AFAAGAAgAAAAhADEXu2M1AgAAWAQAAA4AAAAAAAAAAAAA&#10;AAAALgIAAGRycy9lMm9Eb2MueG1sUEsBAi0AFAAGAAgAAAAhAAtq18XfAAAACwEAAA8AAAAAAAAA&#10;AAAAAAAAjwQAAGRycy9kb3ducmV2LnhtbFBLBQYAAAAABAAEAPMAAACbBQAAAAA=&#10;" filled="f" stroked="f">
                <v:textbox style="mso-fit-shape-to-text:t">
                  <w:txbxContent>
                    <w:p w:rsidR="00701D54" w:rsidRPr="008822DC" w:rsidRDefault="00701D54" w:rsidP="00082A95">
                      <w:pPr>
                        <w:pStyle w:val="ab"/>
                        <w:rPr>
                          <w:noProof/>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822DC">
                        <w:rPr>
                          <w:rFonts w:hint="eastAsia"/>
                          <w:noProof/>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8822DC">
                        <w:rPr>
                          <w:noProof/>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fC</w:t>
                      </w:r>
                    </w:p>
                  </w:txbxContent>
                </v:textbox>
                <w10:wrap anchorx="margin"/>
              </v:shape>
            </w:pict>
          </mc:Fallback>
        </mc:AlternateContent>
      </w:r>
      <w:r>
        <w:rPr>
          <w:noProof/>
        </w:rPr>
        <mc:AlternateContent>
          <mc:Choice Requires="wps">
            <w:drawing>
              <wp:anchor distT="0" distB="0" distL="114300" distR="114300" simplePos="0" relativeHeight="251660288" behindDoc="0" locked="0" layoutInCell="1" allowOverlap="1" wp14:anchorId="6A6F4565" wp14:editId="49C629B4">
                <wp:simplePos x="0" y="0"/>
                <wp:positionH relativeFrom="column">
                  <wp:posOffset>2760786</wp:posOffset>
                </wp:positionH>
                <wp:positionV relativeFrom="paragraph">
                  <wp:posOffset>1663001</wp:posOffset>
                </wp:positionV>
                <wp:extent cx="2135274" cy="14717"/>
                <wp:effectExtent l="0" t="0" r="36830" b="23495"/>
                <wp:wrapNone/>
                <wp:docPr id="89" name="直接连接符 89"/>
                <wp:cNvGraphicFramePr/>
                <a:graphic xmlns:a="http://schemas.openxmlformats.org/drawingml/2006/main">
                  <a:graphicData uri="http://schemas.microsoft.com/office/word/2010/wordprocessingShape">
                    <wps:wsp>
                      <wps:cNvCnPr/>
                      <wps:spPr>
                        <a:xfrm flipV="1">
                          <a:off x="0" y="0"/>
                          <a:ext cx="2135274" cy="14717"/>
                        </a:xfrm>
                        <a:prstGeom prst="line">
                          <a:avLst/>
                        </a:prstGeom>
                        <a:ln w="12700">
                          <a:solidFill>
                            <a:srgbClr val="FF000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08FAEB" id="直接连接符 89" o:spid="_x0000_s1026" style="position:absolute;left:0;text-align:lef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4pt,130.95pt" to="385.55pt,1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kQJBAIAADYEAAAOAAAAZHJzL2Uyb0RvYy54bWysU8uu0zAQ3SPxD5b3NEm50EvU9C5uVTYI&#10;Kl5717EbS37JY5r2J/gBJHawYsmev+HyGYydNHBBLEBkYcWeM2fmHI+XV0ejyUEEUM42tJqVlAjL&#10;XavsvqGvXm7uXVICkdmWaWdFQ08C6NXq7p1l72sxd53TrQgESSzUvW9oF6OviwJ4JwyDmfPCYlC6&#10;YFjEbdgXbWA9shtdzMvyYdG70PrguADA0/UQpKvML6Xg8ZmUICLRDcXeYl5DXndpLVZLVu8D853i&#10;YxvsH7owTFksOlGtWWTkTVC/URnFgwMn44w7UzgpFRdZA6qpyl/UvOiYF1kLmgN+sgn+Hy1/etgG&#10;otqGXj6ixDKDd3Tz7vPXtx++fXmP682njwQjaFPvoUb0td2GcQd+G5LmowyGSK38a5yA7ALqIsds&#10;8mkyWRwj4Xg4r+4/mC8uKOEYqy4W1SKxFwNNovMB4mPhDEk/DdXKJg9YzQ5PIA7QMyQda0t6JJov&#10;yjLDwGnVbpTWKQhhv7vWgRwY3v9mU+I3VrsFS3xrBt2AgxOkzQjUFrtL4ge5+S+etBhqPxcS3UNZ&#10;g/A8t2KqyDgXNlYTE6JTmsTupsSx6zTwf0oc8SlV5Jn+m+QpI1d2Nk7JRlkXBs9uV4/Hc8tywJ8d&#10;GHQnC3auPeVByNbgcOYrHB9Smv6f9zn9x3NffQcAAP//AwBQSwMEFAAGAAgAAAAhADWZbWfeAAAA&#10;CwEAAA8AAABkcnMvZG93bnJldi54bWxMj81OwzAQhO9IvIO1SFwQdRyitglxKkBCgiMp3J14G0f4&#10;J7KdNn173BM97uxo5pt6txhNjujD6CwHtsqAoO2dHO3A4Xv//rgFEqKwUmhnkcMZA+ya25taVNKd&#10;7Bce2ziQFGJDJTioGKeK0tArNCKs3IQ2/Q7OGxHT6QcqvTilcKNpnmVrasRoU4MSE74p7H/b2XDw&#10;n7N6xY8yf9At6372MZ59WXJ+f7e8PAOJuMR/M1zwEzo0ialzs5WBaA7FU5HQI4d8zUogybHZMAak&#10;uyhFDrSp6fWG5g8AAP//AwBQSwECLQAUAAYACAAAACEAtoM4kv4AAADhAQAAEwAAAAAAAAAAAAAA&#10;AAAAAAAAW0NvbnRlbnRfVHlwZXNdLnhtbFBLAQItABQABgAIAAAAIQA4/SH/1gAAAJQBAAALAAAA&#10;AAAAAAAAAAAAAC8BAABfcmVscy8ucmVsc1BLAQItABQABgAIAAAAIQCL0kQJBAIAADYEAAAOAAAA&#10;AAAAAAAAAAAAAC4CAABkcnMvZTJvRG9jLnhtbFBLAQItABQABgAIAAAAIQA1mW1n3gAAAAsBAAAP&#10;AAAAAAAAAAAAAAAAAF4EAABkcnMvZG93bnJldi54bWxQSwUGAAAAAAQABADzAAAAaQUAAAAA&#10;" strokecolor="red" strokeweight="1pt">
                <v:stroke dashstyle="3 1" joinstyle="miter"/>
              </v:line>
            </w:pict>
          </mc:Fallback>
        </mc:AlternateContent>
      </w:r>
      <w:r>
        <w:rPr>
          <w:noProof/>
        </w:rPr>
        <mc:AlternateContent>
          <mc:Choice Requires="wps">
            <w:drawing>
              <wp:anchor distT="0" distB="0" distL="114300" distR="114300" simplePos="0" relativeHeight="251659264" behindDoc="0" locked="0" layoutInCell="1" allowOverlap="1" wp14:anchorId="523ABB73" wp14:editId="32361B8C">
                <wp:simplePos x="0" y="0"/>
                <wp:positionH relativeFrom="column">
                  <wp:posOffset>1866481</wp:posOffset>
                </wp:positionH>
                <wp:positionV relativeFrom="paragraph">
                  <wp:posOffset>1321358</wp:posOffset>
                </wp:positionV>
                <wp:extent cx="788796" cy="391886"/>
                <wp:effectExtent l="0" t="38100" r="49530" b="27305"/>
                <wp:wrapNone/>
                <wp:docPr id="88" name="直接箭头连接符 88"/>
                <wp:cNvGraphicFramePr/>
                <a:graphic xmlns:a="http://schemas.openxmlformats.org/drawingml/2006/main">
                  <a:graphicData uri="http://schemas.microsoft.com/office/word/2010/wordprocessingShape">
                    <wps:wsp>
                      <wps:cNvCnPr/>
                      <wps:spPr>
                        <a:xfrm flipV="1">
                          <a:off x="0" y="0"/>
                          <a:ext cx="788796" cy="391886"/>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66F061A" id="_x0000_t32" coordsize="21600,21600" o:spt="32" o:oned="t" path="m,l21600,21600e" filled="f">
                <v:path arrowok="t" fillok="f" o:connecttype="none"/>
                <o:lock v:ext="edit" shapetype="t"/>
              </v:shapetype>
              <v:shape id="直接箭头连接符 88" o:spid="_x0000_s1026" type="#_x0000_t32" style="position:absolute;left:0;text-align:left;margin-left:146.95pt;margin-top:104.05pt;width:62.1pt;height:30.8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ityFwIAAEoEAAAOAAAAZHJzL2Uyb0RvYy54bWysVMuO0zAU3SPxD5b3NGmR2kzUdBYdhg2C&#10;isfsPY7dWPJLtmman+AHkFgBK2A1e76GGT6DaydN6bACsbHs3HvOPff4OsvzvZJox5wXRld4Oskx&#10;YpqaWuhthd+8vnxUYOQD0TWRRrMKd8zj89XDB8vWlmxmGiNr5hCQaF+2tsJNCLbMMk8bpoifGMs0&#10;BLlxigQ4um1WO9ICu5LZLM/nWWtcbZ2hzHv4etEH8Srxc85oeMG5ZwHJCoO2kFaX1uu4ZqslKbeO&#10;2EbQQQb5BxWKCA1FR6oLEgh668QfVEpQZ7zhYUKNygzngrLUA3Qzze9186ohlqVewBxvR5v8/6Ol&#10;z3cbh0Rd4QJuShMFd3T3/ub23ae7b19/fLz5+f1D3H/5jCAOZrXWl4BZ640bTt5uXOx8z51CXAp7&#10;BXOQvIDu0D5Z3Y1Ws31AFD4uimJxNseIQujx2bQo5pE962kinXU+PGVGobipsA+OiG0T1kZruFTj&#10;+hJk98yHHngARLDUqAUVs0WeJyXeSFFfCiljMM0WW0uHdgSmIuynQ+mTrECEfKJrFDoLlgQniN5K&#10;NmRKDVqjFX3zaRc6yfraLxkHR6HJXuO9eoRSpsOhptSQHWEc1I3AQXV8BEehp8AhP0JZmvO/AY+I&#10;VNnoMIKV0Mb1np1WP9rE+/yDA33f0YJrU3dpLJI1MLDpQofHFV/E7+cEP/4CVr8AAAD//wMAUEsD&#10;BBQABgAIAAAAIQDI6K4X3gAAAAsBAAAPAAAAZHJzL2Rvd25yZXYueG1sTI9BT8MwDIXvSPyHyEhc&#10;EEtb0JR2TSeExGUgASu7Z43XVjRO1WRb+fd4J7g9+z09fy7XsxvECafQe9KQLhIQSI23PbUavuqX&#10;ewUiREPWDJ5Qww8GWFfXV6UprD/TJ562sRVcQqEwGroYx0LK0HToTFj4EYm9g5+ciTxOrbSTOXO5&#10;G2SWJEvpTE98oTMjPnfYfG+PTsPb60xhgyqjnY+bu917HT5UrfXtzfy0AhFxjn9huOAzOlTMtPdH&#10;skEMGrL8Iecoi0SlIDjxmF7EnjfLXIGsSvn/h+oXAAD//wMAUEsBAi0AFAAGAAgAAAAhALaDOJL+&#10;AAAA4QEAABMAAAAAAAAAAAAAAAAAAAAAAFtDb250ZW50X1R5cGVzXS54bWxQSwECLQAUAAYACAAA&#10;ACEAOP0h/9YAAACUAQAACwAAAAAAAAAAAAAAAAAvAQAAX3JlbHMvLnJlbHNQSwECLQAUAAYACAAA&#10;ACEAN3YrchcCAABKBAAADgAAAAAAAAAAAAAAAAAuAgAAZHJzL2Uyb0RvYy54bWxQSwECLQAUAAYA&#10;CAAAACEAyOiuF94AAAALAQAADwAAAAAAAAAAAAAAAABxBAAAZHJzL2Rvd25yZXYueG1sUEsFBgAA&#10;AAAEAAQA8wAAAHwFAAAAAA==&#10;" strokecolor="black [3213]" strokeweight="1pt">
                <v:stroke endarrow="block" joinstyle="miter"/>
              </v:shape>
            </w:pict>
          </mc:Fallback>
        </mc:AlternateContent>
      </w:r>
      <w:r>
        <w:rPr>
          <w:noProof/>
        </w:rPr>
        <mc:AlternateContent>
          <mc:Choice Requires="wps">
            <w:drawing>
              <wp:anchor distT="0" distB="0" distL="114300" distR="114300" simplePos="0" relativeHeight="251658240" behindDoc="0" locked="0" layoutInCell="1" allowOverlap="1" wp14:anchorId="60CB8B7F" wp14:editId="7BB36578">
                <wp:simplePos x="0" y="0"/>
                <wp:positionH relativeFrom="column">
                  <wp:posOffset>1303655</wp:posOffset>
                </wp:positionH>
                <wp:positionV relativeFrom="paragraph">
                  <wp:posOffset>1607241</wp:posOffset>
                </wp:positionV>
                <wp:extent cx="537586" cy="282031"/>
                <wp:effectExtent l="0" t="0" r="15240" b="22860"/>
                <wp:wrapNone/>
                <wp:docPr id="87" name="椭圆 87"/>
                <wp:cNvGraphicFramePr/>
                <a:graphic xmlns:a="http://schemas.openxmlformats.org/drawingml/2006/main">
                  <a:graphicData uri="http://schemas.microsoft.com/office/word/2010/wordprocessingShape">
                    <wps:wsp>
                      <wps:cNvSpPr/>
                      <wps:spPr>
                        <a:xfrm>
                          <a:off x="0" y="0"/>
                          <a:ext cx="537586" cy="282031"/>
                        </a:xfrm>
                        <a:prstGeom prst="ellipse">
                          <a:avLst/>
                        </a:prstGeom>
                        <a:noFill/>
                        <a:ln>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D1C5A0" id="椭圆 87" o:spid="_x0000_s1026" style="position:absolute;left:0;text-align:left;margin-left:102.65pt;margin-top:126.55pt;width:42.35pt;height:22.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VhGrgIAAKAFAAAOAAAAZHJzL2Uyb0RvYy54bWysVMFu2zAMvQ/YPwi6r3bSps2MOkXQIMOA&#10;og3WDj0rshwbkEVNUuJkH7Cv2HHXfdb2HaMk283WYodhOSiiSD6SzyQvr/aNJDthbA0qp6OTlBKh&#10;OBS12uT048PyzZQS65gqmAQlcnoQll7NXr+6bHUmxlCBLIQhCKJs1uqcVs7pLEksr0TD7AlooVBZ&#10;gmmYQ9FsksKwFtEbmYzT9DxpwRTaABfW4usiKuks4Jel4O6uLK1wROYUc3PhNOFc+zOZXbJsY5iu&#10;at6lwf4hi4bVCoMOUAvmGNma+hlUU3MDFkp3wqFJoCxrLkINWM0o/aOa+4ppEWpBcqweaLL/D5bf&#10;7laG1EVOpxeUKNbgN/r57fuPr18IPiA7rbYZGt3rlekki1df6r40jf/HIsg+MHoYGBV7Rzg+Tk4v&#10;JtNzSjiqxtNxejrymMmTszbWvRPQEH/JqZCy1tbXzDK2u7EuWvdW/lnBspYS31kmlT8tyLrwb0Ew&#10;m/W1NGTH8IMvlyn+uoi/mXnABbNVtLMHuwDX2XnQxFcd6ww3d5AiBvwgSmQLKxuHHEOfiiEg41wo&#10;N4qqihUi4k+O0/Cd7T0CDVIhoEcuMf8BuwPoLSNIjx0Z6ey9qwhtPjinf0ssOg8eITIoNzg3tQLz&#10;EoDEqrrI0b4nKVLjWVpDccBeMhCHzGq+rJHmG2bdihmcKpw/3BTuDo9SQptT6G6UVGA+v/Tu7bHZ&#10;UUtJi1OaU/tpy4ygRL5XOAZvR2dnfqyDcDa5GKNgjjXrY43aNteAfTHCnaR5uHp7J/traaB5xIUy&#10;91FRxRTH2DnlzvTCtYvbA1cSF/N5MMNR1szdqHvNPbhn1TfYw/6RGd11tsORuIV+op91d7T1ngrm&#10;WwdlHVr/ideOb1wDoXG6leX3zLEcrJ4W6+wXAAAA//8DAFBLAwQUAAYACAAAACEAkVC/ut4AAAAL&#10;AQAADwAAAGRycy9kb3ducmV2LnhtbEyPwU7DMBBE70j8g7VI3KjTVGlpiFNBBQhxa+kHbOMliYjX&#10;Uey04e/ZnuhtRvs0O1NsJtepEw2h9WxgPktAEVfetlwbOHy9PTyCChHZYueZDPxSgE15e1Ngbv2Z&#10;d3Tax1pJCIccDTQx9rnWoWrIYZj5nlhu335wGMUOtbYDniXcdTpNkqV22LJ8aLCnbUPVz350Btbj&#10;Cy4pi+8faThM9WrXutfPrTH3d9PzE6hIU/yH4VJfqkMpnY5+ZBtUZyBNsoWgIrLFHJQQ6TqRdceL&#10;WGWgy0Jfbyj/AAAA//8DAFBLAQItABQABgAIAAAAIQC2gziS/gAAAOEBAAATAAAAAAAAAAAAAAAA&#10;AAAAAABbQ29udGVudF9UeXBlc10ueG1sUEsBAi0AFAAGAAgAAAAhADj9If/WAAAAlAEAAAsAAAAA&#10;AAAAAAAAAAAALwEAAF9yZWxzLy5yZWxzUEsBAi0AFAAGAAgAAAAhAArtWEauAgAAoAUAAA4AAAAA&#10;AAAAAAAAAAAALgIAAGRycy9lMm9Eb2MueG1sUEsBAi0AFAAGAAgAAAAhAJFQv7reAAAACwEAAA8A&#10;AAAAAAAAAAAAAAAACAUAAGRycy9kb3ducmV2LnhtbFBLBQYAAAAABAAEAPMAAAATBgAAAAA=&#10;" filled="f" strokecolor="red" strokeweight="1pt">
                <v:stroke dashstyle="1 1" joinstyle="miter"/>
              </v:oval>
            </w:pict>
          </mc:Fallback>
        </mc:AlternateContent>
      </w:r>
      <w:r w:rsidRPr="007F7247">
        <w:rPr>
          <w:noProof/>
        </w:rPr>
        <w:drawing>
          <wp:inline distT="0" distB="0" distL="0" distR="0" wp14:anchorId="2C48A0BC" wp14:editId="794B14C0">
            <wp:extent cx="2566743" cy="1839951"/>
            <wp:effectExtent l="0" t="0" r="5080" b="8255"/>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2587964" cy="1855163"/>
                    </a:xfrm>
                    <a:prstGeom prst="rect">
                      <a:avLst/>
                    </a:prstGeom>
                  </pic:spPr>
                </pic:pic>
              </a:graphicData>
            </a:graphic>
          </wp:inline>
        </w:drawing>
      </w:r>
      <w:r w:rsidRPr="007F7247">
        <w:rPr>
          <w:noProof/>
        </w:rPr>
        <w:drawing>
          <wp:inline distT="0" distB="0" distL="0" distR="0" wp14:anchorId="5067FC64" wp14:editId="404A5EDF">
            <wp:extent cx="2572092" cy="1839600"/>
            <wp:effectExtent l="0" t="0" r="0" b="8255"/>
            <wp:docPr id="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9"/>
                    <a:stretch>
                      <a:fillRect/>
                    </a:stretch>
                  </pic:blipFill>
                  <pic:spPr>
                    <a:xfrm>
                      <a:off x="0" y="0"/>
                      <a:ext cx="2572092" cy="1839600"/>
                    </a:xfrm>
                    <a:prstGeom prst="rect">
                      <a:avLst/>
                    </a:prstGeom>
                  </pic:spPr>
                </pic:pic>
              </a:graphicData>
            </a:graphic>
          </wp:inline>
        </w:drawing>
      </w:r>
    </w:p>
    <w:p w:rsidR="00082A95" w:rsidRDefault="00082A95" w:rsidP="00103CF3">
      <w:pPr>
        <w:pStyle w:val="ab"/>
      </w:pPr>
      <w:bookmarkStart w:id="1" w:name="_Ref5009435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B663C">
        <w:rPr>
          <w:noProof/>
        </w:rPr>
        <w:t>1</w:t>
      </w:r>
      <w:r>
        <w:fldChar w:fldCharType="end"/>
      </w:r>
      <w:bookmarkEnd w:id="1"/>
      <w:r>
        <w:t xml:space="preserve"> 100GeV pion</w:t>
      </w:r>
      <w:r>
        <w:t>入射到</w:t>
      </w:r>
      <w:r>
        <w:t>HCAL</w:t>
      </w:r>
      <w:r>
        <w:t>蒙卡模拟结果</w:t>
      </w:r>
    </w:p>
    <w:p w:rsidR="00082A95" w:rsidRDefault="007568EB" w:rsidP="00290162">
      <w:pPr>
        <w:pStyle w:val="BS"/>
      </w:pPr>
      <w:r>
        <w:rPr>
          <w:rFonts w:hint="eastAsia"/>
        </w:rPr>
        <w:t>灵敏层的每个通道都是单独读出，读出通道的密度约为</w:t>
      </w:r>
      <m:oMath>
        <m:r>
          <m:rPr>
            <m:sty m:val="p"/>
          </m:rPr>
          <w:rPr>
            <w:rFonts w:ascii="Cambria Math" w:hAnsi="Cambria Math"/>
          </w:rPr>
          <m:t>4×</m:t>
        </m:r>
        <m:sSup>
          <m:sSupPr>
            <m:ctrlPr>
              <w:rPr>
                <w:rFonts w:ascii="Cambria Math" w:hAnsi="Cambria Math"/>
              </w:rPr>
            </m:ctrlPr>
          </m:sSupPr>
          <m:e>
            <m:r>
              <w:rPr>
                <w:rFonts w:ascii="Cambria Math" w:hAnsi="Cambria Math"/>
              </w:rPr>
              <m:t>10</m:t>
            </m:r>
          </m:e>
          <m:sup>
            <m:r>
              <w:rPr>
                <w:rFonts w:ascii="Cambria Math" w:hAnsi="Cambria Math"/>
              </w:rPr>
              <m:t>5</m:t>
            </m:r>
          </m:sup>
        </m:sSup>
        <m:r>
          <w:rPr>
            <w:rFonts w:ascii="Cambria Math" w:hAnsi="Cambria Math" w:hint="eastAsia"/>
          </w:rPr>
          <m:t>/</m:t>
        </m:r>
        <m:sSup>
          <m:sSupPr>
            <m:ctrlPr>
              <w:rPr>
                <w:rFonts w:ascii="Cambria Math" w:hAnsi="Cambria Math"/>
                <w:i/>
              </w:rPr>
            </m:ctrlPr>
          </m:sSupPr>
          <m:e>
            <m:r>
              <w:rPr>
                <w:rFonts w:ascii="Cambria Math" w:hAnsi="Cambria Math"/>
              </w:rPr>
              <m:t>m</m:t>
            </m:r>
          </m:e>
          <m:sup>
            <m:r>
              <w:rPr>
                <w:rFonts w:ascii="Cambria Math" w:hAnsi="Cambria Math"/>
              </w:rPr>
              <m:t>3</m:t>
            </m:r>
          </m:sup>
        </m:sSup>
      </m:oMath>
      <w:r>
        <w:rPr>
          <w:rFonts w:hint="eastAsia"/>
        </w:rPr>
        <w:t>。考虑到强子量能器体积</w:t>
      </w:r>
      <w:r>
        <w:t>约为</w:t>
      </w:r>
      <w:r>
        <w:rPr>
          <w:rFonts w:hint="eastAsia"/>
        </w:rPr>
        <w:t>100cm</w:t>
      </w:r>
      <w:r w:rsidRPr="00FB4C07">
        <w:rPr>
          <w:vertAlign w:val="superscript"/>
        </w:rPr>
        <w:t>3</w:t>
      </w:r>
      <w:r>
        <w:rPr>
          <w:rFonts w:hint="eastAsia"/>
        </w:rPr>
        <w:t>，</w:t>
      </w:r>
      <w:r>
        <w:t>量能器读出通道</w:t>
      </w:r>
      <m:oMath>
        <m:r>
          <m:rPr>
            <m:sty m:val="p"/>
          </m:rPr>
          <w:rPr>
            <w:rFonts w:ascii="Cambria Math" w:hAnsi="Cambria Math"/>
          </w:rPr>
          <m:t>4×</m:t>
        </m:r>
        <m:sSup>
          <m:sSupPr>
            <m:ctrlPr>
              <w:rPr>
                <w:rFonts w:ascii="Cambria Math" w:hAnsi="Cambria Math"/>
              </w:rPr>
            </m:ctrlPr>
          </m:sSupPr>
          <m:e>
            <m:r>
              <w:rPr>
                <w:rFonts w:ascii="Cambria Math" w:hAnsi="Cambria Math"/>
              </w:rPr>
              <m:t>10</m:t>
            </m:r>
          </m:e>
          <m:sup>
            <m:r>
              <w:rPr>
                <w:rFonts w:ascii="Cambria Math" w:hAnsi="Cambria Math"/>
              </w:rPr>
              <m:t>7</m:t>
            </m:r>
          </m:sup>
        </m:sSup>
      </m:oMath>
      <w:r>
        <w:rPr>
          <w:rFonts w:hint="eastAsia"/>
        </w:rPr>
        <w:t>，</w:t>
      </w:r>
      <w:r>
        <w:t>需要使用</w:t>
      </w:r>
      <w:r>
        <w:t>ASIC</w:t>
      </w:r>
      <w:r>
        <w:t>进行读出</w:t>
      </w:r>
      <w:r>
        <w:rPr>
          <w:rFonts w:hint="eastAsia"/>
        </w:rPr>
        <w:t>，</w:t>
      </w:r>
      <w:r>
        <w:fldChar w:fldCharType="begin"/>
      </w:r>
      <w:r>
        <w:instrText xml:space="preserve"> </w:instrText>
      </w:r>
      <w:r>
        <w:rPr>
          <w:rFonts w:hint="eastAsia"/>
        </w:rPr>
        <w:instrText>REF _Ref500944769 \h</w:instrText>
      </w:r>
      <w:r>
        <w:instrText xml:space="preserve"> </w:instrText>
      </w:r>
      <w:r>
        <w:fldChar w:fldCharType="separate"/>
      </w:r>
      <w:r>
        <w:rPr>
          <w:rFonts w:hint="eastAsia"/>
        </w:rPr>
        <w:t>表</w:t>
      </w:r>
      <w:r>
        <w:rPr>
          <w:rFonts w:hint="eastAsia"/>
        </w:rPr>
        <w:t xml:space="preserve"> </w:t>
      </w:r>
      <w:r>
        <w:rPr>
          <w:noProof/>
        </w:rPr>
        <w:t>1</w:t>
      </w:r>
      <w:r>
        <w:fldChar w:fldCharType="end"/>
      </w:r>
      <w:r>
        <w:t>列出了目前国际上</w:t>
      </w:r>
      <w:r>
        <w:rPr>
          <w:rFonts w:hint="eastAsia"/>
        </w:rPr>
        <w:t>为</w:t>
      </w:r>
      <w:r>
        <w:t>气体探测器设计的数字读出前端</w:t>
      </w:r>
      <w:r>
        <w:t>ASIC</w:t>
      </w:r>
      <w:r>
        <w:rPr>
          <w:rFonts w:hint="eastAsia"/>
        </w:rPr>
        <w:t>，</w:t>
      </w:r>
      <w:r w:rsidR="00FB4C07">
        <w:t>结合</w:t>
      </w:r>
      <w:r>
        <w:t>多阈值读出和</w:t>
      </w:r>
      <w:r>
        <w:t>GEM</w:t>
      </w:r>
      <w:r>
        <w:t>探测器动态范围的考虑</w:t>
      </w:r>
      <w:r>
        <w:rPr>
          <w:rFonts w:hint="eastAsia"/>
        </w:rPr>
        <w:t>，</w:t>
      </w:r>
      <w:r>
        <w:t>MICROROC</w:t>
      </w:r>
      <w:r>
        <w:t>芯片是目前最为适合的一款读出</w:t>
      </w:r>
      <w:r>
        <w:t>ASIC</w:t>
      </w:r>
      <w:r>
        <w:rPr>
          <w:rFonts w:hint="eastAsia"/>
        </w:rPr>
        <w:t>。</w:t>
      </w:r>
    </w:p>
    <w:p w:rsidR="007568EB" w:rsidRDefault="007568EB" w:rsidP="007568EB">
      <w:pPr>
        <w:pStyle w:val="ab"/>
      </w:pPr>
      <w:bookmarkStart w:id="2" w:name="_Ref50094476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C34CA">
        <w:rPr>
          <w:noProof/>
        </w:rPr>
        <w:t>1</w:t>
      </w:r>
      <w:r>
        <w:fldChar w:fldCharType="end"/>
      </w:r>
      <w:bookmarkEnd w:id="2"/>
      <w:r>
        <w:t xml:space="preserve"> </w:t>
      </w:r>
      <w:r>
        <w:t>气体探测器数字读出</w:t>
      </w:r>
      <w:r>
        <w:t>ASIC</w:t>
      </w:r>
    </w:p>
    <w:tbl>
      <w:tblPr>
        <w:tblStyle w:val="a5"/>
        <w:tblW w:w="0" w:type="auto"/>
        <w:jc w:val="center"/>
        <w:tblLayout w:type="fixed"/>
        <w:tblLook w:val="04A0" w:firstRow="1" w:lastRow="0" w:firstColumn="1" w:lastColumn="0" w:noHBand="0" w:noVBand="1"/>
      </w:tblPr>
      <w:tblGrid>
        <w:gridCol w:w="1510"/>
        <w:gridCol w:w="1004"/>
        <w:gridCol w:w="1776"/>
        <w:gridCol w:w="1234"/>
        <w:gridCol w:w="2772"/>
      </w:tblGrid>
      <w:tr w:rsidR="007568EB" w:rsidRPr="007F001C" w:rsidTr="007568EB">
        <w:trPr>
          <w:jc w:val="center"/>
        </w:trPr>
        <w:tc>
          <w:tcPr>
            <w:tcW w:w="1510" w:type="dxa"/>
          </w:tcPr>
          <w:p w:rsidR="007568EB" w:rsidRPr="00DF7934" w:rsidRDefault="007568EB" w:rsidP="00701D54">
            <w:pPr>
              <w:rPr>
                <w:rFonts w:ascii="Times New Roman" w:hAnsi="Times New Roman"/>
              </w:rPr>
            </w:pPr>
            <w:r w:rsidRPr="00DF7934">
              <w:rPr>
                <w:rFonts w:ascii="Times New Roman" w:hAnsi="Times New Roman" w:hint="eastAsia"/>
              </w:rPr>
              <w:t>芯片</w:t>
            </w:r>
          </w:p>
        </w:tc>
        <w:tc>
          <w:tcPr>
            <w:tcW w:w="1004" w:type="dxa"/>
          </w:tcPr>
          <w:p w:rsidR="007568EB" w:rsidRPr="00DF7934" w:rsidRDefault="007568EB" w:rsidP="00701D54">
            <w:pPr>
              <w:rPr>
                <w:rFonts w:ascii="Times New Roman" w:hAnsi="Times New Roman"/>
              </w:rPr>
            </w:pPr>
            <w:r w:rsidRPr="00DF7934">
              <w:rPr>
                <w:rFonts w:ascii="Times New Roman" w:hAnsi="Times New Roman" w:hint="eastAsia"/>
              </w:rPr>
              <w:t>通道数</w:t>
            </w:r>
          </w:p>
        </w:tc>
        <w:tc>
          <w:tcPr>
            <w:tcW w:w="1776" w:type="dxa"/>
          </w:tcPr>
          <w:p w:rsidR="007568EB" w:rsidRPr="00DF7934" w:rsidRDefault="007568EB" w:rsidP="00701D54">
            <w:pPr>
              <w:rPr>
                <w:rFonts w:ascii="Times New Roman" w:hAnsi="Times New Roman"/>
              </w:rPr>
            </w:pPr>
            <w:r w:rsidRPr="00DF7934">
              <w:rPr>
                <w:rFonts w:ascii="Times New Roman" w:hAnsi="Times New Roman" w:hint="eastAsia"/>
              </w:rPr>
              <w:t>动态范围</w:t>
            </w:r>
          </w:p>
        </w:tc>
        <w:tc>
          <w:tcPr>
            <w:tcW w:w="1234" w:type="dxa"/>
          </w:tcPr>
          <w:p w:rsidR="007568EB" w:rsidRPr="00DF7934" w:rsidRDefault="007568EB" w:rsidP="00701D54">
            <w:pPr>
              <w:rPr>
                <w:rFonts w:ascii="Times New Roman" w:hAnsi="Times New Roman"/>
              </w:rPr>
            </w:pPr>
            <w:r w:rsidRPr="00DF7934">
              <w:rPr>
                <w:rFonts w:ascii="Times New Roman" w:hAnsi="Times New Roman" w:hint="eastAsia"/>
              </w:rPr>
              <w:t>单阈</w:t>
            </w:r>
            <w:r w:rsidRPr="00DF7934">
              <w:rPr>
                <w:rFonts w:ascii="Times New Roman" w:hAnsi="Times New Roman" w:hint="eastAsia"/>
              </w:rPr>
              <w:t>/</w:t>
            </w:r>
            <w:r w:rsidRPr="00DF7934">
              <w:rPr>
                <w:rFonts w:ascii="Times New Roman" w:hAnsi="Times New Roman" w:hint="eastAsia"/>
              </w:rPr>
              <w:t>多阈</w:t>
            </w:r>
          </w:p>
        </w:tc>
        <w:tc>
          <w:tcPr>
            <w:tcW w:w="2772" w:type="dxa"/>
          </w:tcPr>
          <w:p w:rsidR="007568EB" w:rsidRPr="00DF7934" w:rsidRDefault="007568EB" w:rsidP="00701D54">
            <w:pPr>
              <w:rPr>
                <w:rFonts w:ascii="Times New Roman" w:hAnsi="Times New Roman"/>
              </w:rPr>
            </w:pPr>
            <w:r w:rsidRPr="00DF7934">
              <w:rPr>
                <w:rFonts w:ascii="Times New Roman" w:hAnsi="Times New Roman" w:hint="eastAsia"/>
              </w:rPr>
              <w:t>功耗</w:t>
            </w:r>
          </w:p>
        </w:tc>
      </w:tr>
      <w:tr w:rsidR="007568EB" w:rsidRPr="007F001C" w:rsidTr="007568EB">
        <w:trPr>
          <w:jc w:val="center"/>
        </w:trPr>
        <w:tc>
          <w:tcPr>
            <w:tcW w:w="1510" w:type="dxa"/>
          </w:tcPr>
          <w:p w:rsidR="007568EB" w:rsidRPr="00DF7934" w:rsidRDefault="007568EB" w:rsidP="00701D54">
            <w:pPr>
              <w:rPr>
                <w:rFonts w:ascii="Times New Roman" w:hAnsi="Times New Roman"/>
              </w:rPr>
            </w:pPr>
            <w:r w:rsidRPr="00DF7934">
              <w:rPr>
                <w:rFonts w:ascii="Times New Roman" w:hAnsi="Times New Roman" w:hint="eastAsia"/>
              </w:rPr>
              <w:t>GA</w:t>
            </w:r>
            <w:r w:rsidRPr="00DF7934">
              <w:rPr>
                <w:rFonts w:ascii="Times New Roman" w:hAnsi="Times New Roman"/>
              </w:rPr>
              <w:t>STONE</w:t>
            </w:r>
          </w:p>
        </w:tc>
        <w:tc>
          <w:tcPr>
            <w:tcW w:w="1004" w:type="dxa"/>
          </w:tcPr>
          <w:p w:rsidR="007568EB" w:rsidRPr="00DF7934" w:rsidRDefault="007568EB" w:rsidP="00701D54">
            <w:pPr>
              <w:rPr>
                <w:rFonts w:ascii="Times New Roman" w:hAnsi="Times New Roman"/>
              </w:rPr>
            </w:pPr>
            <w:r w:rsidRPr="00DF7934">
              <w:rPr>
                <w:rFonts w:ascii="Times New Roman" w:hAnsi="Times New Roman" w:hint="eastAsia"/>
              </w:rPr>
              <w:t>64</w:t>
            </w:r>
          </w:p>
        </w:tc>
        <w:tc>
          <w:tcPr>
            <w:tcW w:w="1776" w:type="dxa"/>
          </w:tcPr>
          <w:p w:rsidR="007568EB" w:rsidRPr="00DF7934" w:rsidRDefault="007568EB" w:rsidP="00701D54">
            <w:pPr>
              <w:rPr>
                <w:rFonts w:ascii="Times New Roman" w:hAnsi="Times New Roman"/>
              </w:rPr>
            </w:pPr>
            <w:r w:rsidRPr="00DF7934">
              <w:rPr>
                <w:rFonts w:ascii="Times New Roman" w:hAnsi="Times New Roman" w:hint="eastAsia"/>
              </w:rPr>
              <w:t>200fC</w:t>
            </w:r>
          </w:p>
        </w:tc>
        <w:tc>
          <w:tcPr>
            <w:tcW w:w="1234" w:type="dxa"/>
          </w:tcPr>
          <w:p w:rsidR="007568EB" w:rsidRPr="00DF7934" w:rsidRDefault="007568EB" w:rsidP="00701D54">
            <w:pPr>
              <w:rPr>
                <w:rFonts w:ascii="Times New Roman" w:hAnsi="Times New Roman"/>
              </w:rPr>
            </w:pPr>
            <w:r w:rsidRPr="00DF7934">
              <w:rPr>
                <w:rFonts w:ascii="Times New Roman" w:hAnsi="Times New Roman" w:hint="eastAsia"/>
              </w:rPr>
              <w:t>单</w:t>
            </w:r>
          </w:p>
        </w:tc>
        <w:tc>
          <w:tcPr>
            <w:tcW w:w="2772" w:type="dxa"/>
          </w:tcPr>
          <w:p w:rsidR="007568EB" w:rsidRPr="00DF7934" w:rsidRDefault="007568EB" w:rsidP="00701D54">
            <w:pPr>
              <w:rPr>
                <w:rFonts w:ascii="Times New Roman" w:hAnsi="Times New Roman"/>
              </w:rPr>
            </w:pPr>
            <w:r w:rsidRPr="00DF7934">
              <w:rPr>
                <w:rFonts w:ascii="Times New Roman" w:hAnsi="Times New Roman" w:hint="eastAsia"/>
              </w:rPr>
              <w:t>2.4</w:t>
            </w:r>
            <w:r w:rsidRPr="00DF7934">
              <w:rPr>
                <w:rFonts w:ascii="Times New Roman" w:hAnsi="Times New Roman"/>
              </w:rPr>
              <w:t>mW/ch</w:t>
            </w:r>
          </w:p>
        </w:tc>
      </w:tr>
      <w:tr w:rsidR="007568EB" w:rsidRPr="007F001C" w:rsidTr="007568EB">
        <w:trPr>
          <w:jc w:val="center"/>
        </w:trPr>
        <w:tc>
          <w:tcPr>
            <w:tcW w:w="1510" w:type="dxa"/>
          </w:tcPr>
          <w:p w:rsidR="007568EB" w:rsidRPr="00DF7934" w:rsidRDefault="007568EB" w:rsidP="00701D54">
            <w:pPr>
              <w:rPr>
                <w:rFonts w:ascii="Times New Roman" w:hAnsi="Times New Roman"/>
              </w:rPr>
            </w:pPr>
            <w:r w:rsidRPr="00DF7934">
              <w:rPr>
                <w:rFonts w:ascii="Times New Roman" w:hAnsi="Times New Roman" w:hint="eastAsia"/>
              </w:rPr>
              <w:t>VFAT2</w:t>
            </w:r>
          </w:p>
        </w:tc>
        <w:tc>
          <w:tcPr>
            <w:tcW w:w="1004" w:type="dxa"/>
          </w:tcPr>
          <w:p w:rsidR="007568EB" w:rsidRPr="00DF7934" w:rsidRDefault="007568EB" w:rsidP="00701D54">
            <w:pPr>
              <w:rPr>
                <w:rFonts w:ascii="Times New Roman" w:hAnsi="Times New Roman"/>
              </w:rPr>
            </w:pPr>
            <w:r w:rsidRPr="00DF7934">
              <w:rPr>
                <w:rFonts w:ascii="Times New Roman" w:hAnsi="Times New Roman" w:hint="eastAsia"/>
              </w:rPr>
              <w:t>128</w:t>
            </w:r>
          </w:p>
        </w:tc>
        <w:tc>
          <w:tcPr>
            <w:tcW w:w="1776" w:type="dxa"/>
          </w:tcPr>
          <w:p w:rsidR="007568EB" w:rsidRPr="00DF7934" w:rsidRDefault="007568EB" w:rsidP="00701D54">
            <w:pPr>
              <w:rPr>
                <w:rFonts w:ascii="Times New Roman" w:hAnsi="Times New Roman"/>
              </w:rPr>
            </w:pPr>
            <w:r w:rsidRPr="00DF7934">
              <w:rPr>
                <w:rFonts w:ascii="Times New Roman" w:hAnsi="Times New Roman" w:hint="eastAsia"/>
              </w:rPr>
              <w:t>18.5fC</w:t>
            </w:r>
          </w:p>
        </w:tc>
        <w:tc>
          <w:tcPr>
            <w:tcW w:w="1234" w:type="dxa"/>
          </w:tcPr>
          <w:p w:rsidR="007568EB" w:rsidRPr="00DF7934" w:rsidRDefault="007568EB" w:rsidP="00701D54">
            <w:pPr>
              <w:rPr>
                <w:rFonts w:ascii="Times New Roman" w:hAnsi="Times New Roman"/>
              </w:rPr>
            </w:pPr>
            <w:r w:rsidRPr="00DF7934">
              <w:rPr>
                <w:rFonts w:ascii="Times New Roman" w:hAnsi="Times New Roman" w:hint="eastAsia"/>
              </w:rPr>
              <w:t>单</w:t>
            </w:r>
          </w:p>
        </w:tc>
        <w:tc>
          <w:tcPr>
            <w:tcW w:w="2772" w:type="dxa"/>
          </w:tcPr>
          <w:p w:rsidR="007568EB" w:rsidRPr="00DF7934" w:rsidRDefault="007568EB" w:rsidP="00701D54">
            <w:pPr>
              <w:rPr>
                <w:rFonts w:ascii="Times New Roman" w:hAnsi="Times New Roman"/>
              </w:rPr>
            </w:pPr>
            <w:r w:rsidRPr="00DF7934">
              <w:rPr>
                <w:rFonts w:ascii="Times New Roman" w:hAnsi="Times New Roman" w:hint="eastAsia"/>
              </w:rPr>
              <w:t>1.5mW/ch</w:t>
            </w:r>
          </w:p>
        </w:tc>
      </w:tr>
      <w:tr w:rsidR="007568EB" w:rsidRPr="007F001C" w:rsidTr="007568EB">
        <w:trPr>
          <w:jc w:val="center"/>
        </w:trPr>
        <w:tc>
          <w:tcPr>
            <w:tcW w:w="1510" w:type="dxa"/>
          </w:tcPr>
          <w:p w:rsidR="007568EB" w:rsidRPr="00DF7934" w:rsidRDefault="007568EB" w:rsidP="00701D54">
            <w:pPr>
              <w:rPr>
                <w:rFonts w:ascii="Times New Roman" w:hAnsi="Times New Roman"/>
              </w:rPr>
            </w:pPr>
            <w:r w:rsidRPr="00DF7934">
              <w:rPr>
                <w:rFonts w:ascii="Times New Roman" w:hAnsi="Times New Roman" w:hint="eastAsia"/>
              </w:rPr>
              <w:t>DIRAC</w:t>
            </w:r>
          </w:p>
        </w:tc>
        <w:tc>
          <w:tcPr>
            <w:tcW w:w="1004" w:type="dxa"/>
          </w:tcPr>
          <w:p w:rsidR="007568EB" w:rsidRPr="00DF7934" w:rsidRDefault="007568EB" w:rsidP="00701D54">
            <w:pPr>
              <w:rPr>
                <w:rFonts w:ascii="Times New Roman" w:hAnsi="Times New Roman"/>
              </w:rPr>
            </w:pPr>
            <w:r w:rsidRPr="00DF7934">
              <w:rPr>
                <w:rFonts w:ascii="Times New Roman" w:hAnsi="Times New Roman" w:hint="eastAsia"/>
              </w:rPr>
              <w:t>64</w:t>
            </w:r>
          </w:p>
        </w:tc>
        <w:tc>
          <w:tcPr>
            <w:tcW w:w="1776" w:type="dxa"/>
          </w:tcPr>
          <w:p w:rsidR="007568EB" w:rsidRPr="00DF7934" w:rsidRDefault="007568EB" w:rsidP="00701D54">
            <w:pPr>
              <w:rPr>
                <w:rFonts w:ascii="Times New Roman" w:hAnsi="Times New Roman"/>
              </w:rPr>
            </w:pPr>
            <w:r w:rsidRPr="00DF7934">
              <w:rPr>
                <w:rFonts w:ascii="Times New Roman" w:hAnsi="Times New Roman" w:hint="eastAsia"/>
              </w:rPr>
              <w:t>200fC</w:t>
            </w:r>
            <w:r w:rsidRPr="00DF7934">
              <w:rPr>
                <w:rFonts w:ascii="Times New Roman" w:hAnsi="Times New Roman"/>
              </w:rPr>
              <w:t xml:space="preserve"> </w:t>
            </w:r>
            <w:r w:rsidRPr="00DF7934">
              <w:rPr>
                <w:rFonts w:ascii="Times New Roman" w:hAnsi="Times New Roman" w:hint="eastAsia"/>
              </w:rPr>
              <w:t>for</w:t>
            </w:r>
            <w:r w:rsidRPr="00DF7934">
              <w:rPr>
                <w:rFonts w:ascii="Times New Roman" w:hAnsi="Times New Roman"/>
              </w:rPr>
              <w:t xml:space="preserve"> </w:t>
            </w:r>
            <w:r w:rsidRPr="00DF7934">
              <w:rPr>
                <w:rFonts w:ascii="Times New Roman" w:hAnsi="Times New Roman" w:hint="eastAsia"/>
              </w:rPr>
              <w:t>MPGD</w:t>
            </w:r>
          </w:p>
        </w:tc>
        <w:tc>
          <w:tcPr>
            <w:tcW w:w="1234" w:type="dxa"/>
          </w:tcPr>
          <w:p w:rsidR="007568EB" w:rsidRPr="00DF7934" w:rsidRDefault="007568EB" w:rsidP="00701D54">
            <w:pPr>
              <w:rPr>
                <w:rFonts w:ascii="Times New Roman" w:hAnsi="Times New Roman"/>
              </w:rPr>
            </w:pPr>
            <w:r w:rsidRPr="00DF7934">
              <w:rPr>
                <w:rFonts w:ascii="Times New Roman" w:hAnsi="Times New Roman" w:hint="eastAsia"/>
              </w:rPr>
              <w:t>多</w:t>
            </w:r>
          </w:p>
        </w:tc>
        <w:tc>
          <w:tcPr>
            <w:tcW w:w="2772" w:type="dxa"/>
          </w:tcPr>
          <w:p w:rsidR="007568EB" w:rsidRPr="00DF7934" w:rsidRDefault="007568EB" w:rsidP="00701D54">
            <w:pPr>
              <w:rPr>
                <w:rFonts w:ascii="Times New Roman" w:hAnsi="Times New Roman"/>
              </w:rPr>
            </w:pPr>
            <w:r w:rsidRPr="00DF7934">
              <w:rPr>
                <w:rFonts w:ascii="Times New Roman" w:hAnsi="Times New Roman" w:hint="eastAsia"/>
              </w:rPr>
              <w:t>1mW/c</w:t>
            </w:r>
            <w:r w:rsidRPr="00DF7934">
              <w:rPr>
                <w:rFonts w:ascii="Times New Roman" w:hAnsi="Times New Roman"/>
              </w:rPr>
              <w:t>h, 1</w:t>
            </w:r>
            <w:r>
              <w:rPr>
                <w:rFonts w:ascii="Times New Roman" w:hAnsi="Times New Roman"/>
              </w:rPr>
              <w:t>0</w:t>
            </w:r>
            <w:r w:rsidRPr="00DF7934">
              <w:rPr>
                <w:rFonts w:ascii="Times New Roman" w:hAnsi="Times New Roman"/>
              </w:rPr>
              <w:t>μW/ch(ILC)</w:t>
            </w:r>
          </w:p>
        </w:tc>
      </w:tr>
      <w:tr w:rsidR="007568EB" w:rsidRPr="007F001C" w:rsidTr="007568EB">
        <w:trPr>
          <w:jc w:val="center"/>
        </w:trPr>
        <w:tc>
          <w:tcPr>
            <w:tcW w:w="1510" w:type="dxa"/>
          </w:tcPr>
          <w:p w:rsidR="007568EB" w:rsidRPr="00DF7934" w:rsidRDefault="007568EB" w:rsidP="00701D54">
            <w:pPr>
              <w:rPr>
                <w:rFonts w:ascii="Times New Roman" w:hAnsi="Times New Roman"/>
              </w:rPr>
            </w:pPr>
            <w:r w:rsidRPr="00DF7934">
              <w:rPr>
                <w:rFonts w:ascii="Times New Roman" w:hAnsi="Times New Roman" w:hint="eastAsia"/>
              </w:rPr>
              <w:t>DCAL</w:t>
            </w:r>
          </w:p>
        </w:tc>
        <w:tc>
          <w:tcPr>
            <w:tcW w:w="1004" w:type="dxa"/>
          </w:tcPr>
          <w:p w:rsidR="007568EB" w:rsidRPr="00DF7934" w:rsidRDefault="007568EB" w:rsidP="00701D54">
            <w:pPr>
              <w:rPr>
                <w:rFonts w:ascii="Times New Roman" w:hAnsi="Times New Roman"/>
              </w:rPr>
            </w:pPr>
            <w:r w:rsidRPr="00DF7934">
              <w:rPr>
                <w:rFonts w:ascii="Times New Roman" w:hAnsi="Times New Roman" w:hint="eastAsia"/>
              </w:rPr>
              <w:t>64</w:t>
            </w:r>
          </w:p>
        </w:tc>
        <w:tc>
          <w:tcPr>
            <w:tcW w:w="1776" w:type="dxa"/>
          </w:tcPr>
          <w:p w:rsidR="007568EB" w:rsidRPr="00DF7934" w:rsidRDefault="007568EB" w:rsidP="00701D54">
            <w:pPr>
              <w:rPr>
                <w:rFonts w:ascii="Times New Roman" w:hAnsi="Times New Roman"/>
              </w:rPr>
            </w:pPr>
            <w:r w:rsidRPr="00DF7934">
              <w:rPr>
                <w:rFonts w:ascii="Times New Roman" w:hAnsi="Times New Roman" w:hint="eastAsia"/>
              </w:rPr>
              <w:t>20fC~200fC</w:t>
            </w:r>
          </w:p>
        </w:tc>
        <w:tc>
          <w:tcPr>
            <w:tcW w:w="1234" w:type="dxa"/>
          </w:tcPr>
          <w:p w:rsidR="007568EB" w:rsidRPr="00DF7934" w:rsidRDefault="007568EB" w:rsidP="00701D54">
            <w:pPr>
              <w:rPr>
                <w:rFonts w:ascii="Times New Roman" w:hAnsi="Times New Roman"/>
              </w:rPr>
            </w:pPr>
            <w:r w:rsidRPr="00DF7934">
              <w:rPr>
                <w:rFonts w:ascii="Times New Roman" w:hAnsi="Times New Roman" w:hint="eastAsia"/>
              </w:rPr>
              <w:t>单</w:t>
            </w:r>
          </w:p>
        </w:tc>
        <w:tc>
          <w:tcPr>
            <w:tcW w:w="2772" w:type="dxa"/>
          </w:tcPr>
          <w:p w:rsidR="007568EB" w:rsidRPr="00DF7934" w:rsidRDefault="007568EB" w:rsidP="00701D54">
            <w:pPr>
              <w:rPr>
                <w:rFonts w:ascii="Times New Roman" w:hAnsi="Times New Roman"/>
              </w:rPr>
            </w:pPr>
            <w:r>
              <w:rPr>
                <w:rFonts w:ascii="Times New Roman" w:hAnsi="Times New Roman"/>
              </w:rPr>
              <w:t>——</w:t>
            </w:r>
          </w:p>
        </w:tc>
      </w:tr>
      <w:tr w:rsidR="007568EB" w:rsidRPr="007F001C" w:rsidTr="007568EB">
        <w:trPr>
          <w:jc w:val="center"/>
        </w:trPr>
        <w:tc>
          <w:tcPr>
            <w:tcW w:w="1510" w:type="dxa"/>
          </w:tcPr>
          <w:p w:rsidR="007568EB" w:rsidRPr="00DF7934" w:rsidRDefault="007568EB" w:rsidP="00701D54">
            <w:pPr>
              <w:rPr>
                <w:rFonts w:ascii="Times New Roman" w:hAnsi="Times New Roman"/>
              </w:rPr>
            </w:pPr>
            <w:r w:rsidRPr="00DF7934">
              <w:rPr>
                <w:rFonts w:ascii="Times New Roman" w:hAnsi="Times New Roman" w:hint="eastAsia"/>
              </w:rPr>
              <w:t>HARDROC</w:t>
            </w:r>
            <w:r w:rsidRPr="00DF7934">
              <w:rPr>
                <w:rFonts w:ascii="Times New Roman" w:hAnsi="Times New Roman"/>
              </w:rPr>
              <w:t>2</w:t>
            </w:r>
          </w:p>
        </w:tc>
        <w:tc>
          <w:tcPr>
            <w:tcW w:w="1004" w:type="dxa"/>
          </w:tcPr>
          <w:p w:rsidR="007568EB" w:rsidRPr="00DF7934" w:rsidRDefault="007568EB" w:rsidP="00701D54">
            <w:pPr>
              <w:rPr>
                <w:rFonts w:ascii="Times New Roman" w:hAnsi="Times New Roman"/>
              </w:rPr>
            </w:pPr>
            <w:r w:rsidRPr="00DF7934">
              <w:rPr>
                <w:rFonts w:ascii="Times New Roman" w:hAnsi="Times New Roman" w:hint="eastAsia"/>
              </w:rPr>
              <w:t>64</w:t>
            </w:r>
          </w:p>
        </w:tc>
        <w:tc>
          <w:tcPr>
            <w:tcW w:w="1776" w:type="dxa"/>
          </w:tcPr>
          <w:p w:rsidR="007568EB" w:rsidRPr="00DF7934" w:rsidRDefault="007568EB" w:rsidP="00701D54">
            <w:pPr>
              <w:rPr>
                <w:rFonts w:ascii="Times New Roman" w:hAnsi="Times New Roman"/>
              </w:rPr>
            </w:pPr>
            <w:r w:rsidRPr="00DF7934">
              <w:rPr>
                <w:rFonts w:ascii="Times New Roman" w:hAnsi="Times New Roman" w:hint="eastAsia"/>
              </w:rPr>
              <w:t>10fC~</w:t>
            </w:r>
            <w:r w:rsidRPr="00DF7934">
              <w:rPr>
                <w:rFonts w:ascii="Times New Roman" w:hAnsi="Times New Roman"/>
              </w:rPr>
              <w:t>10pC</w:t>
            </w:r>
          </w:p>
        </w:tc>
        <w:tc>
          <w:tcPr>
            <w:tcW w:w="1234" w:type="dxa"/>
          </w:tcPr>
          <w:p w:rsidR="007568EB" w:rsidRPr="00DF7934" w:rsidRDefault="007568EB" w:rsidP="00701D54">
            <w:pPr>
              <w:rPr>
                <w:rFonts w:ascii="Times New Roman" w:hAnsi="Times New Roman"/>
              </w:rPr>
            </w:pPr>
            <w:r w:rsidRPr="00DF7934">
              <w:rPr>
                <w:rFonts w:ascii="Times New Roman" w:hAnsi="Times New Roman" w:hint="eastAsia"/>
              </w:rPr>
              <w:t>多</w:t>
            </w:r>
          </w:p>
        </w:tc>
        <w:tc>
          <w:tcPr>
            <w:tcW w:w="2772" w:type="dxa"/>
          </w:tcPr>
          <w:p w:rsidR="007568EB" w:rsidRPr="00DF7934" w:rsidRDefault="007568EB" w:rsidP="00701D54">
            <w:pPr>
              <w:rPr>
                <w:rFonts w:ascii="Times New Roman" w:hAnsi="Times New Roman"/>
              </w:rPr>
            </w:pPr>
            <w:r w:rsidRPr="00DF7934">
              <w:rPr>
                <w:rFonts w:ascii="Times New Roman" w:hAnsi="Times New Roman" w:hint="eastAsia"/>
              </w:rPr>
              <w:t>1.4</w:t>
            </w:r>
            <w:r w:rsidRPr="00DF7934">
              <w:rPr>
                <w:rFonts w:ascii="Times New Roman" w:hAnsi="Times New Roman"/>
              </w:rPr>
              <w:t>2mW/ch,</w:t>
            </w:r>
            <w:bookmarkStart w:id="3" w:name="OLE_LINK44"/>
            <w:bookmarkStart w:id="4" w:name="OLE_LINK45"/>
            <w:r w:rsidRPr="00DF7934">
              <w:rPr>
                <w:rFonts w:ascii="Times New Roman" w:hAnsi="Times New Roman"/>
              </w:rPr>
              <w:t>10μW/ch</w:t>
            </w:r>
            <w:bookmarkEnd w:id="3"/>
            <w:bookmarkEnd w:id="4"/>
            <w:r w:rsidRPr="00DF7934">
              <w:rPr>
                <w:rFonts w:ascii="Times New Roman" w:hAnsi="Times New Roman"/>
              </w:rPr>
              <w:t>(ILC)</w:t>
            </w:r>
          </w:p>
        </w:tc>
      </w:tr>
      <w:tr w:rsidR="007568EB" w:rsidRPr="007F001C" w:rsidTr="007568EB">
        <w:trPr>
          <w:jc w:val="center"/>
        </w:trPr>
        <w:tc>
          <w:tcPr>
            <w:tcW w:w="1510" w:type="dxa"/>
          </w:tcPr>
          <w:p w:rsidR="007568EB" w:rsidRPr="00DF7934" w:rsidRDefault="007568EB" w:rsidP="00701D54">
            <w:pPr>
              <w:rPr>
                <w:rFonts w:ascii="Times New Roman" w:hAnsi="Times New Roman"/>
              </w:rPr>
            </w:pPr>
            <w:r w:rsidRPr="00DF7934">
              <w:rPr>
                <w:rFonts w:ascii="Times New Roman" w:hAnsi="Times New Roman" w:hint="eastAsia"/>
              </w:rPr>
              <w:t>MICROROC</w:t>
            </w:r>
          </w:p>
        </w:tc>
        <w:tc>
          <w:tcPr>
            <w:tcW w:w="1004" w:type="dxa"/>
          </w:tcPr>
          <w:p w:rsidR="007568EB" w:rsidRPr="00DF7934" w:rsidRDefault="007568EB" w:rsidP="00701D54">
            <w:pPr>
              <w:rPr>
                <w:rFonts w:ascii="Times New Roman" w:hAnsi="Times New Roman"/>
              </w:rPr>
            </w:pPr>
            <w:r w:rsidRPr="00DF7934">
              <w:rPr>
                <w:rFonts w:ascii="Times New Roman" w:hAnsi="Times New Roman" w:hint="eastAsia"/>
              </w:rPr>
              <w:t>64</w:t>
            </w:r>
          </w:p>
        </w:tc>
        <w:tc>
          <w:tcPr>
            <w:tcW w:w="1776" w:type="dxa"/>
          </w:tcPr>
          <w:p w:rsidR="007568EB" w:rsidRPr="00DF7934" w:rsidRDefault="007568EB" w:rsidP="00701D54">
            <w:pPr>
              <w:rPr>
                <w:rFonts w:ascii="Times New Roman" w:hAnsi="Times New Roman"/>
              </w:rPr>
            </w:pPr>
            <w:r>
              <w:rPr>
                <w:rFonts w:ascii="Times New Roman" w:hAnsi="Times New Roman" w:hint="eastAsia"/>
              </w:rPr>
              <w:t>2</w:t>
            </w:r>
            <w:r w:rsidRPr="00DF7934">
              <w:rPr>
                <w:rFonts w:ascii="Times New Roman" w:hAnsi="Times New Roman" w:hint="eastAsia"/>
              </w:rPr>
              <w:t>f</w:t>
            </w:r>
            <w:r w:rsidRPr="00DF7934">
              <w:rPr>
                <w:rFonts w:ascii="Times New Roman" w:hAnsi="Times New Roman"/>
              </w:rPr>
              <w:t>C~500fC</w:t>
            </w:r>
          </w:p>
        </w:tc>
        <w:tc>
          <w:tcPr>
            <w:tcW w:w="1234" w:type="dxa"/>
          </w:tcPr>
          <w:p w:rsidR="007568EB" w:rsidRPr="00DF7934" w:rsidRDefault="007568EB" w:rsidP="00701D54">
            <w:pPr>
              <w:rPr>
                <w:rFonts w:ascii="Times New Roman" w:hAnsi="Times New Roman"/>
              </w:rPr>
            </w:pPr>
            <w:r w:rsidRPr="00DF7934">
              <w:rPr>
                <w:rFonts w:ascii="Times New Roman" w:hAnsi="Times New Roman" w:hint="eastAsia"/>
              </w:rPr>
              <w:t>多</w:t>
            </w:r>
          </w:p>
        </w:tc>
        <w:tc>
          <w:tcPr>
            <w:tcW w:w="2772" w:type="dxa"/>
          </w:tcPr>
          <w:p w:rsidR="007568EB" w:rsidRPr="00DF7934" w:rsidRDefault="007568EB" w:rsidP="00701D54">
            <w:pPr>
              <w:rPr>
                <w:rFonts w:ascii="Times New Roman" w:hAnsi="Times New Roman"/>
              </w:rPr>
            </w:pPr>
            <w:r w:rsidRPr="00DF7934">
              <w:rPr>
                <w:rFonts w:ascii="Times New Roman" w:hAnsi="Times New Roman" w:hint="eastAsia"/>
              </w:rPr>
              <w:t>335</w:t>
            </w:r>
            <w:r w:rsidRPr="00DF7934">
              <w:rPr>
                <w:rFonts w:ascii="Times New Roman" w:hAnsi="Times New Roman"/>
              </w:rPr>
              <w:t>μ</w:t>
            </w:r>
            <w:r w:rsidRPr="00DF7934">
              <w:rPr>
                <w:rFonts w:ascii="Times New Roman" w:hAnsi="Times New Roman" w:hint="eastAsia"/>
              </w:rPr>
              <w:t>W</w:t>
            </w:r>
            <w:r w:rsidRPr="00DF7934">
              <w:rPr>
                <w:rFonts w:ascii="Times New Roman" w:hAnsi="Times New Roman"/>
              </w:rPr>
              <w:t>/ch</w:t>
            </w:r>
            <w:r w:rsidRPr="00DF7934">
              <w:rPr>
                <w:rFonts w:ascii="Times New Roman" w:hAnsi="Times New Roman" w:hint="eastAsia"/>
              </w:rPr>
              <w:t>，</w:t>
            </w:r>
            <w:r w:rsidRPr="00DF7934">
              <w:rPr>
                <w:rFonts w:ascii="Times New Roman" w:hAnsi="Times New Roman"/>
              </w:rPr>
              <w:t>10μW/ch (ILC)</w:t>
            </w:r>
          </w:p>
        </w:tc>
      </w:tr>
    </w:tbl>
    <w:p w:rsidR="007568EB" w:rsidRDefault="007568EB" w:rsidP="007568EB">
      <w:pPr>
        <w:pStyle w:val="2"/>
      </w:pPr>
      <w:r>
        <w:rPr>
          <w:rFonts w:hint="eastAsia"/>
        </w:rPr>
        <w:t>GEM</w:t>
      </w:r>
      <w:r>
        <w:rPr>
          <w:rFonts w:hint="eastAsia"/>
        </w:rPr>
        <w:t>探测器结构</w:t>
      </w:r>
    </w:p>
    <w:p w:rsidR="007568EB" w:rsidRDefault="007568EB" w:rsidP="007568EB">
      <w:pPr>
        <w:pStyle w:val="BS"/>
      </w:pPr>
      <w:r>
        <w:t>目前项目使用的探测器是由</w:t>
      </w:r>
      <w:r w:rsidR="008C79E1">
        <w:t>科大</w:t>
      </w:r>
      <w:r>
        <w:t>探测器组研制的</w:t>
      </w:r>
      <w:r>
        <w:t>GEM</w:t>
      </w:r>
      <w:r>
        <w:t>探测器</w:t>
      </w:r>
      <w:r>
        <w:rPr>
          <w:rFonts w:hint="eastAsia"/>
        </w:rPr>
        <w:t>，探测器有效面积为</w:t>
      </w:r>
      <w:r>
        <w:rPr>
          <w:rFonts w:hint="eastAsia"/>
        </w:rPr>
        <w:t>30cm</w:t>
      </w:r>
      <w:r>
        <w:rPr>
          <w:rFonts w:hint="eastAsia"/>
        </w:rPr>
        <w:t>×</w:t>
      </w:r>
      <w:r>
        <w:rPr>
          <w:rFonts w:hint="eastAsia"/>
        </w:rPr>
        <w:t>30cm</w:t>
      </w:r>
      <w:r>
        <w:rPr>
          <w:rFonts w:hint="eastAsia"/>
        </w:rPr>
        <w:t>，双层</w:t>
      </w:r>
      <w:r>
        <w:rPr>
          <w:rFonts w:hint="eastAsia"/>
        </w:rPr>
        <w:t>GEM</w:t>
      </w:r>
      <w:r>
        <w:rPr>
          <w:rFonts w:hint="eastAsia"/>
        </w:rPr>
        <w:t>结构</w:t>
      </w:r>
      <w:r w:rsidR="008C79E1">
        <w:rPr>
          <w:rFonts w:hint="eastAsia"/>
        </w:rPr>
        <w:t>，气室为</w:t>
      </w:r>
      <w:r w:rsidR="008C79E1">
        <w:rPr>
          <w:rFonts w:hint="eastAsia"/>
        </w:rPr>
        <w:t>3mm-1mm-1mm</w:t>
      </w:r>
      <w:r w:rsidR="008C79E1">
        <w:rPr>
          <w:rFonts w:hint="eastAsia"/>
        </w:rPr>
        <w:t>结构，如</w:t>
      </w:r>
      <w:r w:rsidR="008C79E1">
        <w:fldChar w:fldCharType="begin"/>
      </w:r>
      <w:r w:rsidR="008C79E1">
        <w:instrText xml:space="preserve"> </w:instrText>
      </w:r>
      <w:r w:rsidR="008C79E1">
        <w:rPr>
          <w:rFonts w:hint="eastAsia"/>
        </w:rPr>
        <w:instrText>REF _Ref500945133 \h</w:instrText>
      </w:r>
      <w:r w:rsidR="008C79E1">
        <w:instrText xml:space="preserve"> </w:instrText>
      </w:r>
      <w:r w:rsidR="008C79E1">
        <w:fldChar w:fldCharType="separate"/>
      </w:r>
      <w:r w:rsidR="008C79E1">
        <w:rPr>
          <w:rFonts w:hint="eastAsia"/>
        </w:rPr>
        <w:t>图</w:t>
      </w:r>
      <w:r w:rsidR="008C79E1">
        <w:rPr>
          <w:rFonts w:hint="eastAsia"/>
        </w:rPr>
        <w:t xml:space="preserve"> </w:t>
      </w:r>
      <w:r w:rsidR="008C79E1">
        <w:rPr>
          <w:noProof/>
        </w:rPr>
        <w:t>2</w:t>
      </w:r>
      <w:r w:rsidR="008C79E1">
        <w:fldChar w:fldCharType="end"/>
      </w:r>
      <w:r w:rsidR="008C79E1">
        <w:rPr>
          <w:rFonts w:hint="eastAsia"/>
        </w:rPr>
        <w:t>所示。</w:t>
      </w:r>
    </w:p>
    <w:p w:rsidR="007568EB" w:rsidRDefault="007568EB" w:rsidP="007568EB">
      <w:pPr>
        <w:pStyle w:val="ab"/>
      </w:pPr>
      <w:r w:rsidRPr="00B0190D">
        <w:rPr>
          <w:noProof/>
        </w:rPr>
        <w:drawing>
          <wp:inline distT="0" distB="0" distL="0" distR="0" wp14:anchorId="74ACDA79" wp14:editId="26464075">
            <wp:extent cx="2657321" cy="1905000"/>
            <wp:effectExtent l="0" t="0" r="0" b="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663374" cy="1909339"/>
                    </a:xfrm>
                    <a:prstGeom prst="rect">
                      <a:avLst/>
                    </a:prstGeom>
                  </pic:spPr>
                </pic:pic>
              </a:graphicData>
            </a:graphic>
          </wp:inline>
        </w:drawing>
      </w:r>
    </w:p>
    <w:p w:rsidR="002522CC" w:rsidRDefault="007568EB" w:rsidP="002522CC">
      <w:pPr>
        <w:pStyle w:val="ab"/>
      </w:pPr>
      <w:bookmarkStart w:id="5" w:name="_Ref50094513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B663C">
        <w:rPr>
          <w:noProof/>
        </w:rPr>
        <w:t>2</w:t>
      </w:r>
      <w:r>
        <w:fldChar w:fldCharType="end"/>
      </w:r>
      <w:bookmarkEnd w:id="5"/>
      <w:r>
        <w:t xml:space="preserve"> 30</w:t>
      </w:r>
      <w:r>
        <w:rPr>
          <w:rFonts w:hint="eastAsia"/>
        </w:rPr>
        <w:t>*</w:t>
      </w:r>
      <w:r>
        <w:t>30cm2 GEM</w:t>
      </w:r>
      <w:r>
        <w:t>探测器</w:t>
      </w:r>
    </w:p>
    <w:p w:rsidR="008C79E1" w:rsidRDefault="008C79E1" w:rsidP="008C79E1">
      <w:pPr>
        <w:pStyle w:val="BS"/>
      </w:pPr>
      <w:r>
        <w:lastRenderedPageBreak/>
        <w:t>探测器基于自张紧工艺制作</w:t>
      </w:r>
      <w:r>
        <w:rPr>
          <w:rFonts w:hint="eastAsia"/>
        </w:rPr>
        <w:t>，</w:t>
      </w:r>
      <w:r>
        <w:t>示意图如</w:t>
      </w:r>
      <w:r>
        <w:fldChar w:fldCharType="begin"/>
      </w:r>
      <w:r>
        <w:instrText xml:space="preserve"> REF _Ref500945378 \h </w:instrText>
      </w:r>
      <w:r>
        <w:fldChar w:fldCharType="separate"/>
      </w:r>
      <w:r>
        <w:rPr>
          <w:rFonts w:hint="eastAsia"/>
        </w:rPr>
        <w:t>图</w:t>
      </w:r>
      <w:r>
        <w:rPr>
          <w:rFonts w:hint="eastAsia"/>
        </w:rPr>
        <w:t xml:space="preserve"> </w:t>
      </w:r>
      <w:r>
        <w:rPr>
          <w:noProof/>
        </w:rPr>
        <w:t>3</w:t>
      </w:r>
      <w:r>
        <w:fldChar w:fldCharType="end"/>
      </w:r>
      <w:r w:rsidR="003E6D2D">
        <w:rPr>
          <w:rFonts w:hint="eastAsia"/>
        </w:rPr>
        <w:t>所示</w:t>
      </w:r>
      <w:r w:rsidR="008F40DA">
        <w:rPr>
          <w:rFonts w:hint="eastAsia"/>
        </w:rPr>
        <w:t>。自张紧工艺具有组装方便、在灵敏区域没有死区、可拆卸、</w:t>
      </w:r>
      <w:r>
        <w:rPr>
          <w:rFonts w:hint="eastAsia"/>
        </w:rPr>
        <w:t>气流均匀的优点。目前利用自张紧工艺已经成功制成</w:t>
      </w:r>
      <w:r>
        <w:rPr>
          <w:rFonts w:hint="eastAsia"/>
        </w:rPr>
        <w:t>50cm</w:t>
      </w:r>
      <w:r>
        <w:rPr>
          <w:rFonts w:hint="eastAsia"/>
        </w:rPr>
        <w:t>×</w:t>
      </w:r>
      <w:r>
        <w:rPr>
          <w:rFonts w:hint="eastAsia"/>
        </w:rPr>
        <w:t>100cm</w:t>
      </w:r>
      <w:r w:rsidR="00103CF3">
        <w:rPr>
          <w:rFonts w:hint="eastAsia"/>
        </w:rPr>
        <w:t>的</w:t>
      </w:r>
      <w:r>
        <w:rPr>
          <w:rFonts w:hint="eastAsia"/>
        </w:rPr>
        <w:t>GEM</w:t>
      </w:r>
      <w:r>
        <w:rPr>
          <w:rFonts w:hint="eastAsia"/>
        </w:rPr>
        <w:t>探测器。</w:t>
      </w:r>
    </w:p>
    <w:p w:rsidR="008C79E1" w:rsidRDefault="008C79E1" w:rsidP="008C79E1">
      <w:pPr>
        <w:pStyle w:val="ab"/>
      </w:pPr>
      <w:r w:rsidRPr="00B0190D">
        <w:rPr>
          <w:noProof/>
        </w:rPr>
        <w:drawing>
          <wp:inline distT="0" distB="0" distL="0" distR="0" wp14:anchorId="61DE388C" wp14:editId="252C50D1">
            <wp:extent cx="4648078" cy="1402260"/>
            <wp:effectExtent l="0" t="0" r="635" b="762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48078" cy="1402260"/>
                    </a:xfrm>
                    <a:prstGeom prst="rect">
                      <a:avLst/>
                    </a:prstGeom>
                  </pic:spPr>
                </pic:pic>
              </a:graphicData>
            </a:graphic>
          </wp:inline>
        </w:drawing>
      </w:r>
    </w:p>
    <w:p w:rsidR="008C79E1" w:rsidRDefault="008C79E1" w:rsidP="008C79E1">
      <w:pPr>
        <w:pStyle w:val="ab"/>
      </w:pPr>
      <w:bookmarkStart w:id="6" w:name="_Ref5009453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B663C">
        <w:rPr>
          <w:noProof/>
        </w:rPr>
        <w:t>3</w:t>
      </w:r>
      <w:r>
        <w:fldChar w:fldCharType="end"/>
      </w:r>
      <w:bookmarkEnd w:id="6"/>
      <w:r>
        <w:t xml:space="preserve"> </w:t>
      </w:r>
      <w:r>
        <w:t>自张紧工艺示意图</w:t>
      </w:r>
    </w:p>
    <w:p w:rsidR="008C79E1" w:rsidRDefault="002601AB" w:rsidP="008C79E1">
      <w:pPr>
        <w:pStyle w:val="2"/>
      </w:pPr>
      <w:r>
        <w:rPr>
          <w:rFonts w:hint="eastAsia"/>
        </w:rPr>
        <w:t>读出电子学</w:t>
      </w:r>
    </w:p>
    <w:p w:rsidR="008C79E1" w:rsidRDefault="008C79E1" w:rsidP="008C79E1">
      <w:pPr>
        <w:pStyle w:val="3"/>
      </w:pPr>
      <w:r>
        <w:rPr>
          <w:rFonts w:hint="eastAsia"/>
        </w:rPr>
        <w:t>MICROROC</w:t>
      </w:r>
      <w:r>
        <w:rPr>
          <w:rFonts w:hint="eastAsia"/>
        </w:rPr>
        <w:t>芯片介绍</w:t>
      </w:r>
    </w:p>
    <w:p w:rsidR="008C79E1" w:rsidRDefault="002601AB" w:rsidP="008C79E1">
      <w:pPr>
        <w:pStyle w:val="BS"/>
      </w:pPr>
      <w:r>
        <w:rPr>
          <w:rFonts w:hint="eastAsia"/>
        </w:rPr>
        <w:t>读出电子学</w:t>
      </w:r>
      <w:r w:rsidR="008C79E1">
        <w:rPr>
          <w:rFonts w:hint="eastAsia"/>
        </w:rPr>
        <w:t>采用</w:t>
      </w:r>
      <w:r>
        <w:rPr>
          <w:rFonts w:hint="eastAsia"/>
        </w:rPr>
        <w:t>半数字化读出</w:t>
      </w:r>
      <w:r>
        <w:rPr>
          <w:rFonts w:hint="eastAsia"/>
        </w:rPr>
        <w:t>ASIC</w:t>
      </w:r>
      <w:r>
        <w:t xml:space="preserve"> </w:t>
      </w:r>
      <w:r w:rsidR="008C79E1">
        <w:rPr>
          <w:rFonts w:hint="eastAsia"/>
        </w:rPr>
        <w:t>MICROROC</w:t>
      </w:r>
      <w:r w:rsidR="008C79E1">
        <w:t>(</w:t>
      </w:r>
      <w:r w:rsidR="008C79E1" w:rsidRPr="007F001C">
        <w:rPr>
          <w:rFonts w:hint="eastAsia"/>
        </w:rPr>
        <w:t>MICRO</w:t>
      </w:r>
      <w:r w:rsidR="008C79E1" w:rsidRPr="007F001C">
        <w:t xml:space="preserve"> </w:t>
      </w:r>
      <w:r w:rsidR="008C79E1" w:rsidRPr="007F001C">
        <w:rPr>
          <w:rFonts w:hint="eastAsia"/>
        </w:rPr>
        <w:t>mesh</w:t>
      </w:r>
      <w:r w:rsidR="008C79E1" w:rsidRPr="007F001C">
        <w:t xml:space="preserve"> gaseous structure Read-Out Chip</w:t>
      </w:r>
      <w:r w:rsidR="008C79E1">
        <w:t>)</w:t>
      </w:r>
      <w:r w:rsidR="008C79E1">
        <w:rPr>
          <w:rFonts w:hint="eastAsia"/>
        </w:rPr>
        <w:t>，</w:t>
      </w:r>
      <w:r>
        <w:rPr>
          <w:rFonts w:hint="eastAsia"/>
        </w:rPr>
        <w:t>芯片由法国</w:t>
      </w:r>
      <w:r>
        <w:rPr>
          <w:rFonts w:hint="eastAsia"/>
        </w:rPr>
        <w:t>Omega</w:t>
      </w:r>
      <w:r>
        <w:rPr>
          <w:rFonts w:hint="eastAsia"/>
        </w:rPr>
        <w:t>小组设计，基于</w:t>
      </w:r>
      <w:r>
        <w:rPr>
          <w:rFonts w:hint="eastAsia"/>
        </w:rPr>
        <w:t>350n</w:t>
      </w:r>
      <w:r>
        <w:t>m</w:t>
      </w:r>
      <w:r>
        <w:t>工艺设计</w:t>
      </w:r>
      <w:r>
        <w:rPr>
          <w:rFonts w:hint="eastAsia"/>
        </w:rPr>
        <w:t>，厚度为</w:t>
      </w:r>
      <w:r>
        <w:rPr>
          <w:rFonts w:hint="eastAsia"/>
        </w:rPr>
        <w:t>1.4mm</w:t>
      </w:r>
      <w:r w:rsidR="008F40DA">
        <w:rPr>
          <w:rFonts w:hint="eastAsia"/>
        </w:rPr>
        <w:t>，单片</w:t>
      </w:r>
      <w:r>
        <w:rPr>
          <w:rFonts w:hint="eastAsia"/>
        </w:rPr>
        <w:t>64</w:t>
      </w:r>
      <w:r>
        <w:rPr>
          <w:rFonts w:hint="eastAsia"/>
        </w:rPr>
        <w:t>通道，动态范围为</w:t>
      </w:r>
      <w:r>
        <w:rPr>
          <w:rFonts w:hint="eastAsia"/>
        </w:rPr>
        <w:t>500fC</w:t>
      </w:r>
      <w:r>
        <w:rPr>
          <w:rFonts w:hint="eastAsia"/>
        </w:rPr>
        <w:t>。</w:t>
      </w:r>
    </w:p>
    <w:p w:rsidR="008C79E1" w:rsidRDefault="004859ED" w:rsidP="002601AB">
      <w:pPr>
        <w:pStyle w:val="ab"/>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5.55pt;height:283.3pt">
            <v:imagedata r:id="rId12" o:title="MicrorocStructure"/>
          </v:shape>
        </w:pict>
      </w:r>
    </w:p>
    <w:p w:rsidR="002601AB" w:rsidRDefault="002601AB" w:rsidP="002601AB">
      <w:pPr>
        <w:pStyle w:val="ab"/>
      </w:pPr>
      <w:bookmarkStart w:id="7" w:name="_Ref5009461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B663C">
        <w:rPr>
          <w:noProof/>
        </w:rPr>
        <w:t>4</w:t>
      </w:r>
      <w:r>
        <w:fldChar w:fldCharType="end"/>
      </w:r>
      <w:bookmarkEnd w:id="7"/>
      <w:r>
        <w:t xml:space="preserve"> MICROROC</w:t>
      </w:r>
      <w:r>
        <w:t>芯片模拟结构示意图</w:t>
      </w:r>
    </w:p>
    <w:p w:rsidR="00FB4C07" w:rsidRDefault="00FB4C07" w:rsidP="00FB4C07">
      <w:pPr>
        <w:pStyle w:val="BS"/>
      </w:pPr>
      <w:r>
        <w:fldChar w:fldCharType="begin"/>
      </w:r>
      <w:r>
        <w:instrText xml:space="preserve"> </w:instrText>
      </w:r>
      <w:r>
        <w:rPr>
          <w:rFonts w:hint="eastAsia"/>
        </w:rPr>
        <w:instrText>REF _Ref500946176 \h</w:instrText>
      </w:r>
      <w:r>
        <w:instrText xml:space="preserve"> </w:instrText>
      </w:r>
      <w:r>
        <w:fldChar w:fldCharType="separate"/>
      </w:r>
      <w:r>
        <w:rPr>
          <w:rFonts w:hint="eastAsia"/>
        </w:rPr>
        <w:t>图</w:t>
      </w:r>
      <w:r>
        <w:rPr>
          <w:rFonts w:hint="eastAsia"/>
        </w:rPr>
        <w:t xml:space="preserve"> </w:t>
      </w:r>
      <w:r>
        <w:rPr>
          <w:noProof/>
        </w:rPr>
        <w:t>4</w:t>
      </w:r>
      <w:r>
        <w:fldChar w:fldCharType="end"/>
      </w:r>
      <w:r>
        <w:rPr>
          <w:rFonts w:hint="eastAsia"/>
        </w:rPr>
        <w:t>所示是</w:t>
      </w:r>
      <w:r>
        <w:rPr>
          <w:rFonts w:hint="eastAsia"/>
        </w:rPr>
        <w:t>MICRORO</w:t>
      </w:r>
      <w:r>
        <w:t>芯片模拟结构</w:t>
      </w:r>
      <w:r>
        <w:rPr>
          <w:rFonts w:hint="eastAsia"/>
        </w:rPr>
        <w:t>，</w:t>
      </w:r>
      <w:r>
        <w:t>芯片为单电源供电</w:t>
      </w:r>
      <w:r>
        <w:rPr>
          <w:rFonts w:hint="eastAsia"/>
        </w:rPr>
        <w:t>，</w:t>
      </w:r>
      <w:r>
        <w:t>每通道输入端</w:t>
      </w:r>
      <w:r w:rsidR="00666D4D">
        <w:lastRenderedPageBreak/>
        <w:t>有一个低噪声电荷灵敏前放</w:t>
      </w:r>
      <w:r>
        <w:rPr>
          <w:rFonts w:hint="eastAsia"/>
        </w:rPr>
        <w:t>，</w:t>
      </w:r>
      <w:r>
        <w:t>信号经由电荷灵敏前放后由高</w:t>
      </w:r>
      <w:r>
        <w:rPr>
          <w:rFonts w:hint="eastAsia"/>
        </w:rPr>
        <w:t>、</w:t>
      </w:r>
      <w:r>
        <w:t>低增益两路成形电路进行成型放大</w:t>
      </w:r>
      <w:r>
        <w:rPr>
          <w:rFonts w:hint="eastAsia"/>
        </w:rPr>
        <w:t>；</w:t>
      </w:r>
      <w:r>
        <w:t>最后通过三个比较器实现</w:t>
      </w:r>
      <w:r>
        <w:rPr>
          <w:rFonts w:hint="eastAsia"/>
        </w:rPr>
        <w:t>三阈读出，其中高增益成形输出与两个比较器进行比较实现小信号读出，低增益成形输出与一个比较器进行比较，用于读出较大信号，比较器的阈值由片上三个</w:t>
      </w:r>
      <w:r>
        <w:rPr>
          <w:rFonts w:hint="eastAsia"/>
        </w:rPr>
        <w:t>10</w:t>
      </w:r>
      <w:r>
        <w:t>-</w:t>
      </w:r>
      <w:r>
        <w:rPr>
          <w:rFonts w:hint="eastAsia"/>
        </w:rPr>
        <w:t>bits</w:t>
      </w:r>
      <w:r>
        <w:t xml:space="preserve"> DAC</w:t>
      </w:r>
      <w:r>
        <w:t>设置</w:t>
      </w:r>
      <w:r>
        <w:rPr>
          <w:rFonts w:hint="eastAsia"/>
        </w:rPr>
        <w:t>；最后</w:t>
      </w:r>
      <w:r w:rsidR="00B5293A">
        <w:rPr>
          <w:rFonts w:hint="eastAsia"/>
        </w:rPr>
        <w:t>每通道</w:t>
      </w:r>
      <w:r>
        <w:rPr>
          <w:rFonts w:hint="eastAsia"/>
        </w:rPr>
        <w:t>3</w:t>
      </w:r>
      <w:r w:rsidR="008F40DA">
        <w:rPr>
          <w:rFonts w:hint="eastAsia"/>
        </w:rPr>
        <w:t>个比较器的读出使用</w:t>
      </w:r>
      <w:r>
        <w:rPr>
          <w:rFonts w:hint="eastAsia"/>
        </w:rPr>
        <w:t>优先编码</w:t>
      </w:r>
      <w:r w:rsidR="008F40DA">
        <w:rPr>
          <w:rFonts w:hint="eastAsia"/>
        </w:rPr>
        <w:t>方式编码</w:t>
      </w:r>
      <w:r>
        <w:rPr>
          <w:rFonts w:hint="eastAsia"/>
        </w:rPr>
        <w:t>为</w:t>
      </w:r>
      <w:r>
        <w:rPr>
          <w:rFonts w:hint="eastAsia"/>
        </w:rPr>
        <w:t>2bit</w:t>
      </w:r>
      <w:r w:rsidR="008F40DA">
        <w:t>s</w:t>
      </w:r>
      <w:r>
        <w:rPr>
          <w:rFonts w:hint="eastAsia"/>
        </w:rPr>
        <w:t>数据，</w:t>
      </w:r>
      <w:r w:rsidR="006D10AC">
        <w:rPr>
          <w:rFonts w:hint="eastAsia"/>
        </w:rPr>
        <w:t>各个通道数据</w:t>
      </w:r>
      <w:r>
        <w:rPr>
          <w:rFonts w:hint="eastAsia"/>
        </w:rPr>
        <w:t>结合时间戳信息存储在片上</w:t>
      </w:r>
      <w:r>
        <w:rPr>
          <w:rFonts w:hint="eastAsia"/>
        </w:rPr>
        <w:t>RAM</w:t>
      </w:r>
      <w:r>
        <w:rPr>
          <w:rFonts w:hint="eastAsia"/>
        </w:rPr>
        <w:t>中，</w:t>
      </w:r>
      <w:r w:rsidR="00B5293A">
        <w:rPr>
          <w:rFonts w:hint="eastAsia"/>
        </w:rPr>
        <w:t>数据</w:t>
      </w:r>
      <w:r>
        <w:rPr>
          <w:rFonts w:hint="eastAsia"/>
        </w:rPr>
        <w:t>在读数时钟的控制下读出。</w:t>
      </w:r>
    </w:p>
    <w:p w:rsidR="00FB4C07" w:rsidRPr="008C79E1" w:rsidRDefault="00FB4C07" w:rsidP="00FB4C07">
      <w:pPr>
        <w:pStyle w:val="BS"/>
      </w:pPr>
      <w:r>
        <w:t>除此之外</w:t>
      </w:r>
      <w:r>
        <w:rPr>
          <w:rFonts w:hint="eastAsia"/>
        </w:rPr>
        <w:t>，</w:t>
      </w:r>
      <w:r>
        <w:t>ASIC</w:t>
      </w:r>
      <w:r>
        <w:t>提供一些管脚用于调试功能</w:t>
      </w:r>
      <w:r>
        <w:rPr>
          <w:rFonts w:hint="eastAsia"/>
        </w:rPr>
        <w:t>，</w:t>
      </w:r>
      <w:r>
        <w:t>包括成形电路模拟输出管脚</w:t>
      </w:r>
      <w:r>
        <w:rPr>
          <w:rFonts w:hint="eastAsia"/>
        </w:rPr>
        <w:t>、</w:t>
      </w:r>
      <w:r>
        <w:t>峰保持输出管脚</w:t>
      </w:r>
      <w:r>
        <w:rPr>
          <w:rFonts w:hint="eastAsia"/>
        </w:rPr>
        <w:t>、</w:t>
      </w:r>
      <w:r>
        <w:t>阈值电压输出和比较器过阈信号输出管脚</w:t>
      </w:r>
      <w:r>
        <w:rPr>
          <w:rFonts w:hint="eastAsia"/>
        </w:rPr>
        <w:t>。</w:t>
      </w:r>
    </w:p>
    <w:p w:rsidR="002522CC" w:rsidRDefault="002522CC" w:rsidP="00FB4C07">
      <w:pPr>
        <w:pStyle w:val="BS"/>
      </w:pPr>
    </w:p>
    <w:p w:rsidR="00F14149" w:rsidRDefault="00F14149" w:rsidP="00F14149">
      <w:pPr>
        <w:pStyle w:val="3"/>
      </w:pPr>
      <w:r>
        <w:rPr>
          <w:rFonts w:hint="eastAsia"/>
        </w:rPr>
        <w:t>读出电子学原型设计</w:t>
      </w:r>
    </w:p>
    <w:p w:rsidR="00F14149" w:rsidRPr="006E51E5" w:rsidRDefault="001F08D0" w:rsidP="006E51E5">
      <w:pPr>
        <w:pStyle w:val="BS"/>
      </w:pPr>
      <w:r>
        <w:rPr>
          <w:rFonts w:hint="eastAsia"/>
        </w:rPr>
        <w:t>为了验证读出</w:t>
      </w:r>
      <w:r w:rsidR="00B5293A">
        <w:rPr>
          <w:rFonts w:hint="eastAsia"/>
        </w:rPr>
        <w:t>方案和对芯片性能进行测试，设计了第一阶段原型验证系统，读出系统中</w:t>
      </w:r>
      <w:r>
        <w:rPr>
          <w:rFonts w:hint="eastAsia"/>
        </w:rPr>
        <w:t>前端电子学芯片和探测器读出分离设计。</w:t>
      </w:r>
      <w:r w:rsidR="00F14149">
        <w:rPr>
          <w:rFonts w:hint="eastAsia"/>
        </w:rPr>
        <w:t>系统示意图如</w:t>
      </w:r>
      <w:r w:rsidR="00F14149">
        <w:fldChar w:fldCharType="begin"/>
      </w:r>
      <w:r w:rsidR="00F14149">
        <w:instrText xml:space="preserve"> </w:instrText>
      </w:r>
      <w:r w:rsidR="00F14149">
        <w:rPr>
          <w:rFonts w:hint="eastAsia"/>
        </w:rPr>
        <w:instrText>REF _Ref500946725 \h</w:instrText>
      </w:r>
      <w:r w:rsidR="00F14149">
        <w:instrText xml:space="preserve"> </w:instrText>
      </w:r>
      <w:r w:rsidR="00F14149">
        <w:fldChar w:fldCharType="separate"/>
      </w:r>
      <w:r w:rsidR="00F14149">
        <w:rPr>
          <w:rFonts w:hint="eastAsia"/>
        </w:rPr>
        <w:t>图</w:t>
      </w:r>
      <w:r w:rsidR="00F14149">
        <w:rPr>
          <w:rFonts w:hint="eastAsia"/>
        </w:rPr>
        <w:t xml:space="preserve"> </w:t>
      </w:r>
      <w:r w:rsidR="00F14149">
        <w:rPr>
          <w:noProof/>
        </w:rPr>
        <w:t>5</w:t>
      </w:r>
      <w:r w:rsidR="00F14149">
        <w:fldChar w:fldCharType="end"/>
      </w:r>
      <w:r w:rsidR="00F14149">
        <w:rPr>
          <w:rFonts w:hint="eastAsia"/>
        </w:rPr>
        <w:t>所示</w:t>
      </w:r>
      <w:r w:rsidR="00AF4F71">
        <w:rPr>
          <w:rFonts w:hint="eastAsia"/>
        </w:rPr>
        <w:t>，</w:t>
      </w:r>
      <w:r w:rsidR="006E51E5">
        <w:rPr>
          <w:rFonts w:hint="eastAsia"/>
        </w:rPr>
        <w:t>由三部分组成：阳极读出板、</w:t>
      </w:r>
      <w:r w:rsidR="006E51E5">
        <w:rPr>
          <w:rFonts w:hint="eastAsia"/>
        </w:rPr>
        <w:t>MICROROC</w:t>
      </w:r>
      <w:r w:rsidR="00B5293A">
        <w:rPr>
          <w:rFonts w:hint="eastAsia"/>
        </w:rPr>
        <w:t>测试板和数据读出板</w:t>
      </w:r>
      <w:r w:rsidR="006E51E5">
        <w:rPr>
          <w:rFonts w:hint="eastAsia"/>
        </w:rPr>
        <w:t>，它们之间通过</w:t>
      </w:r>
      <w:r w:rsidR="006E51E5">
        <w:rPr>
          <w:rFonts w:hint="eastAsia"/>
        </w:rPr>
        <w:t>kapton</w:t>
      </w:r>
      <w:r w:rsidR="006E51E5">
        <w:rPr>
          <w:rFonts w:hint="eastAsia"/>
        </w:rPr>
        <w:t>柔性连接器连接。</w:t>
      </w:r>
    </w:p>
    <w:p w:rsidR="00F14149" w:rsidRPr="00F14149" w:rsidRDefault="00F14149" w:rsidP="00F14149">
      <w:pPr>
        <w:pStyle w:val="ab"/>
      </w:pPr>
      <w:r w:rsidRPr="00F14149">
        <w:rPr>
          <w:noProof/>
        </w:rPr>
        <w:drawing>
          <wp:inline distT="0" distB="0" distL="0" distR="0" wp14:anchorId="280FA712" wp14:editId="3F5E6190">
            <wp:extent cx="5274310" cy="1877060"/>
            <wp:effectExtent l="0" t="0" r="2540" b="8890"/>
            <wp:docPr id="215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0" name="图片 6"/>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1877060"/>
                    </a:xfrm>
                    <a:prstGeom prst="rect">
                      <a:avLst/>
                    </a:prstGeom>
                    <a:noFill/>
                    <a:ln>
                      <a:noFill/>
                    </a:ln>
                    <a:extLst/>
                  </pic:spPr>
                </pic:pic>
              </a:graphicData>
            </a:graphic>
          </wp:inline>
        </w:drawing>
      </w:r>
    </w:p>
    <w:p w:rsidR="00F14149" w:rsidRDefault="00F14149" w:rsidP="00F14149">
      <w:pPr>
        <w:pStyle w:val="ab"/>
      </w:pPr>
      <w:bookmarkStart w:id="8" w:name="_Ref5009467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B663C">
        <w:rPr>
          <w:noProof/>
        </w:rPr>
        <w:t>5</w:t>
      </w:r>
      <w:r>
        <w:fldChar w:fldCharType="end"/>
      </w:r>
      <w:bookmarkEnd w:id="8"/>
      <w:r>
        <w:t xml:space="preserve"> </w:t>
      </w:r>
      <w:r>
        <w:t>读出电子学原型设计第一阶段示意图</w:t>
      </w:r>
    </w:p>
    <w:p w:rsidR="002522CC" w:rsidRDefault="004E7F85" w:rsidP="004E7F85">
      <w:pPr>
        <w:pStyle w:val="4"/>
      </w:pPr>
      <w:r>
        <w:rPr>
          <w:rFonts w:hint="eastAsia"/>
        </w:rPr>
        <w:t>阳极读出板</w:t>
      </w:r>
    </w:p>
    <w:p w:rsidR="006E51E5" w:rsidRDefault="006E51E5" w:rsidP="006E51E5">
      <w:pPr>
        <w:pStyle w:val="BS"/>
      </w:pPr>
      <w:r>
        <w:t>阳极读出板为</w:t>
      </w:r>
      <w:r>
        <w:t>pad</w:t>
      </w:r>
      <w:r w:rsidR="00AF4F71">
        <w:t>读出阵列</w:t>
      </w:r>
      <w:r>
        <w:rPr>
          <w:rFonts w:hint="eastAsia"/>
        </w:rPr>
        <w:t>，</w:t>
      </w:r>
      <w:r>
        <w:t>共计</w:t>
      </w:r>
      <w:r>
        <w:rPr>
          <w:rFonts w:hint="eastAsia"/>
        </w:rPr>
        <w:t>900</w:t>
      </w:r>
      <w:r>
        <w:rPr>
          <w:rFonts w:hint="eastAsia"/>
        </w:rPr>
        <w:t>个读出单元，</w:t>
      </w:r>
      <w:r>
        <w:t>读出单元之间中心距为</w:t>
      </w:r>
      <w:r>
        <w:rPr>
          <w:rFonts w:hint="eastAsia"/>
        </w:rPr>
        <w:t>1cm</w:t>
      </w:r>
      <w:r>
        <w:rPr>
          <w:rFonts w:hint="eastAsia"/>
        </w:rPr>
        <w:t>，间隙为</w:t>
      </w:r>
      <w:r>
        <w:rPr>
          <w:rFonts w:hint="eastAsia"/>
        </w:rPr>
        <w:t>0.4mm</w:t>
      </w:r>
      <w:r>
        <w:rPr>
          <w:rFonts w:hint="eastAsia"/>
        </w:rPr>
        <w:t>。</w:t>
      </w:r>
      <w:r w:rsidRPr="007F001C">
        <w:rPr>
          <w:rFonts w:hint="eastAsia"/>
        </w:rPr>
        <w:t>为了保持气密性，整个板子</w:t>
      </w:r>
      <w:r w:rsidR="002522CC">
        <w:rPr>
          <w:rFonts w:hint="eastAsia"/>
        </w:rPr>
        <w:t>除了机械安装孔外，所有的通孔均采用树脂塞孔电镀填平工艺，阳极板信号通过高密连接器送至</w:t>
      </w:r>
      <w:r w:rsidR="002522CC">
        <w:rPr>
          <w:rFonts w:hint="eastAsia"/>
        </w:rPr>
        <w:t>MICROROC</w:t>
      </w:r>
      <w:r w:rsidR="002522CC">
        <w:rPr>
          <w:rFonts w:hint="eastAsia"/>
        </w:rPr>
        <w:t>测试板读出。</w:t>
      </w:r>
      <w:r w:rsidR="002522CC">
        <w:fldChar w:fldCharType="begin"/>
      </w:r>
      <w:r w:rsidR="002522CC">
        <w:instrText xml:space="preserve"> </w:instrText>
      </w:r>
      <w:r w:rsidR="002522CC">
        <w:rPr>
          <w:rFonts w:hint="eastAsia"/>
        </w:rPr>
        <w:instrText>REF _Ref500947653 \h</w:instrText>
      </w:r>
      <w:r w:rsidR="002522CC">
        <w:instrText xml:space="preserve"> </w:instrText>
      </w:r>
      <w:r w:rsidR="002522CC">
        <w:fldChar w:fldCharType="separate"/>
      </w:r>
      <w:r w:rsidR="002522CC">
        <w:rPr>
          <w:rFonts w:hint="eastAsia"/>
        </w:rPr>
        <w:t>图</w:t>
      </w:r>
      <w:r w:rsidR="002522CC">
        <w:rPr>
          <w:rFonts w:hint="eastAsia"/>
        </w:rPr>
        <w:t xml:space="preserve"> </w:t>
      </w:r>
      <w:r w:rsidR="002522CC">
        <w:rPr>
          <w:noProof/>
        </w:rPr>
        <w:t>6</w:t>
      </w:r>
      <w:r w:rsidR="002522CC">
        <w:fldChar w:fldCharType="end"/>
      </w:r>
      <w:r w:rsidR="002522CC">
        <w:rPr>
          <w:rFonts w:hint="eastAsia"/>
        </w:rPr>
        <w:t>所示为读出板实物图。</w:t>
      </w:r>
    </w:p>
    <w:p w:rsidR="002522CC" w:rsidRDefault="002522CC" w:rsidP="002522CC">
      <w:pPr>
        <w:pStyle w:val="ab"/>
      </w:pPr>
      <w:r w:rsidRPr="007F001C">
        <w:rPr>
          <w:noProof/>
        </w:rPr>
        <w:lastRenderedPageBreak/>
        <w:drawing>
          <wp:inline distT="0" distB="0" distL="0" distR="0" wp14:anchorId="147D2546" wp14:editId="200BBB02">
            <wp:extent cx="2025544" cy="1957705"/>
            <wp:effectExtent l="0" t="0" r="0" b="4445"/>
            <wp:docPr id="4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14" cstate="print">
                      <a:extLst>
                        <a:ext uri="{28A0092B-C50C-407E-A947-70E740481C1C}">
                          <a14:useLocalDpi xmlns:a14="http://schemas.microsoft.com/office/drawing/2010/main" val="0"/>
                        </a:ext>
                      </a:extLst>
                    </a:blip>
                    <a:srcRect l="9511" r="12891"/>
                    <a:stretch/>
                  </pic:blipFill>
                  <pic:spPr bwMode="auto">
                    <a:xfrm rot="10800000">
                      <a:off x="0" y="0"/>
                      <a:ext cx="2026263" cy="1958400"/>
                    </a:xfrm>
                    <a:prstGeom prst="rect">
                      <a:avLst/>
                    </a:prstGeom>
                    <a:ln>
                      <a:noFill/>
                    </a:ln>
                    <a:extLst>
                      <a:ext uri="{53640926-AAD7-44D8-BBD7-CCE9431645EC}">
                        <a14:shadowObscured xmlns:a14="http://schemas.microsoft.com/office/drawing/2010/main"/>
                      </a:ext>
                    </a:extLst>
                  </pic:spPr>
                </pic:pic>
              </a:graphicData>
            </a:graphic>
          </wp:inline>
        </w:drawing>
      </w:r>
      <w:r w:rsidRPr="007F001C">
        <w:rPr>
          <w:noProof/>
        </w:rPr>
        <w:drawing>
          <wp:inline distT="0" distB="0" distL="0" distR="0" wp14:anchorId="7D1207A0" wp14:editId="37BB8567">
            <wp:extent cx="2040662" cy="1958108"/>
            <wp:effectExtent l="0" t="0" r="0" b="4445"/>
            <wp:docPr id="4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rotWithShape="1">
                    <a:blip r:embed="rId15" cstate="print">
                      <a:extLst>
                        <a:ext uri="{28A0092B-C50C-407E-A947-70E740481C1C}">
                          <a14:useLocalDpi xmlns:a14="http://schemas.microsoft.com/office/drawing/2010/main" val="0"/>
                        </a:ext>
                      </a:extLst>
                    </a:blip>
                    <a:srcRect l="9789" r="12048"/>
                    <a:stretch/>
                  </pic:blipFill>
                  <pic:spPr bwMode="auto">
                    <a:xfrm rot="10800000">
                      <a:off x="0" y="0"/>
                      <a:ext cx="2063595" cy="1980113"/>
                    </a:xfrm>
                    <a:prstGeom prst="rect">
                      <a:avLst/>
                    </a:prstGeom>
                    <a:ln>
                      <a:noFill/>
                    </a:ln>
                    <a:extLst>
                      <a:ext uri="{53640926-AAD7-44D8-BBD7-CCE9431645EC}">
                        <a14:shadowObscured xmlns:a14="http://schemas.microsoft.com/office/drawing/2010/main"/>
                      </a:ext>
                    </a:extLst>
                  </pic:spPr>
                </pic:pic>
              </a:graphicData>
            </a:graphic>
          </wp:inline>
        </w:drawing>
      </w:r>
    </w:p>
    <w:p w:rsidR="002522CC" w:rsidRDefault="002522CC" w:rsidP="002522CC">
      <w:pPr>
        <w:pStyle w:val="ab"/>
      </w:pPr>
      <w:bookmarkStart w:id="9" w:name="_Ref5009476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B663C">
        <w:rPr>
          <w:noProof/>
        </w:rPr>
        <w:t>6</w:t>
      </w:r>
      <w:r>
        <w:fldChar w:fldCharType="end"/>
      </w:r>
      <w:bookmarkEnd w:id="9"/>
      <w:r>
        <w:t xml:space="preserve"> </w:t>
      </w:r>
      <w:r>
        <w:t>阳极读出板</w:t>
      </w:r>
    </w:p>
    <w:p w:rsidR="002522CC" w:rsidRDefault="004E7F85" w:rsidP="004E7F85">
      <w:pPr>
        <w:pStyle w:val="4"/>
      </w:pPr>
      <w:r>
        <w:rPr>
          <w:rFonts w:hint="eastAsia"/>
        </w:rPr>
        <w:t>MICROROC</w:t>
      </w:r>
      <w:r>
        <w:rPr>
          <w:rFonts w:hint="eastAsia"/>
        </w:rPr>
        <w:t>测试板</w:t>
      </w:r>
    </w:p>
    <w:p w:rsidR="002522CC" w:rsidRDefault="000C6FD8" w:rsidP="002522CC">
      <w:pPr>
        <w:pStyle w:val="BS"/>
      </w:pPr>
      <w:r>
        <w:fldChar w:fldCharType="begin"/>
      </w:r>
      <w:r>
        <w:instrText xml:space="preserve"> </w:instrText>
      </w:r>
      <w:r>
        <w:rPr>
          <w:rFonts w:hint="eastAsia"/>
        </w:rPr>
        <w:instrText>REF _Ref500948444 \h</w:instrText>
      </w:r>
      <w:r>
        <w:instrText xml:space="preserve"> </w:instrText>
      </w:r>
      <w:r>
        <w:fldChar w:fldCharType="separate"/>
      </w:r>
      <w:r>
        <w:rPr>
          <w:rFonts w:hint="eastAsia"/>
        </w:rPr>
        <w:t>图</w:t>
      </w:r>
      <w:r>
        <w:rPr>
          <w:rFonts w:hint="eastAsia"/>
        </w:rPr>
        <w:t xml:space="preserve"> </w:t>
      </w:r>
      <w:r>
        <w:rPr>
          <w:noProof/>
        </w:rPr>
        <w:t>7</w:t>
      </w:r>
      <w:r>
        <w:fldChar w:fldCharType="end"/>
      </w:r>
      <w:r>
        <w:rPr>
          <w:rFonts w:hint="eastAsia"/>
        </w:rPr>
        <w:t>所示为</w:t>
      </w:r>
      <w:r>
        <w:rPr>
          <w:rFonts w:hint="eastAsia"/>
        </w:rPr>
        <w:t>MICROROC</w:t>
      </w:r>
      <w:r>
        <w:rPr>
          <w:rFonts w:hint="eastAsia"/>
        </w:rPr>
        <w:t>测试板原理框图，</w:t>
      </w:r>
      <w:r w:rsidR="00AF4F71">
        <w:rPr>
          <w:rFonts w:hint="eastAsia"/>
        </w:rPr>
        <w:t>综合考虑读出速出和读出通道数的选择，</w:t>
      </w:r>
      <w:r w:rsidR="002522CC">
        <w:rPr>
          <w:rFonts w:hint="eastAsia"/>
        </w:rPr>
        <w:t>测试板单板集成</w:t>
      </w:r>
      <w:r w:rsidR="002522CC">
        <w:rPr>
          <w:rFonts w:hint="eastAsia"/>
        </w:rPr>
        <w:t>4</w:t>
      </w:r>
      <w:r w:rsidR="002522CC">
        <w:rPr>
          <w:rFonts w:hint="eastAsia"/>
        </w:rPr>
        <w:t>片</w:t>
      </w:r>
      <w:r w:rsidR="002522CC">
        <w:rPr>
          <w:rFonts w:hint="eastAsia"/>
        </w:rPr>
        <w:t>MICROROC</w:t>
      </w:r>
      <w:r w:rsidR="002522CC">
        <w:rPr>
          <w:rFonts w:hint="eastAsia"/>
        </w:rPr>
        <w:t>芯片，</w:t>
      </w:r>
      <w:r w:rsidR="002522CC">
        <w:rPr>
          <w:rFonts w:hint="eastAsia"/>
        </w:rPr>
        <w:t>ASIC</w:t>
      </w:r>
      <w:r w:rsidR="002522CC">
        <w:rPr>
          <w:rFonts w:hint="eastAsia"/>
        </w:rPr>
        <w:t>之间通过菊花链方式连接以减少控制线数目。</w:t>
      </w:r>
    </w:p>
    <w:p w:rsidR="002522CC" w:rsidRDefault="002522CC" w:rsidP="002522CC">
      <w:pPr>
        <w:pStyle w:val="ab"/>
      </w:pPr>
      <w:r w:rsidRPr="007F001C">
        <w:object w:dxaOrig="12661" w:dyaOrig="4861">
          <v:shape id="_x0000_i1026" type="#_x0000_t75" style="width:415.3pt;height:159.7pt" o:ole="">
            <v:imagedata r:id="rId16" o:title=""/>
          </v:shape>
          <o:OLEObject Type="Embed" ProgID="Visio.Drawing.15" ShapeID="_x0000_i1026" DrawAspect="Content" ObjectID="_1574865656" r:id="rId17"/>
        </w:object>
      </w:r>
    </w:p>
    <w:p w:rsidR="002522CC" w:rsidRPr="007F001C" w:rsidRDefault="002522CC" w:rsidP="002522CC">
      <w:pPr>
        <w:pStyle w:val="ab"/>
      </w:pPr>
      <w:bookmarkStart w:id="10" w:name="_Ref5009484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B663C">
        <w:rPr>
          <w:noProof/>
        </w:rPr>
        <w:t>7</w:t>
      </w:r>
      <w:r>
        <w:fldChar w:fldCharType="end"/>
      </w:r>
      <w:bookmarkEnd w:id="10"/>
      <w:r>
        <w:t xml:space="preserve"> MICROROC</w:t>
      </w:r>
      <w:r>
        <w:t>测试板原理框图</w:t>
      </w:r>
    </w:p>
    <w:p w:rsidR="002522CC" w:rsidRDefault="000C6FD8" w:rsidP="000C6FD8">
      <w:pPr>
        <w:pStyle w:val="ab"/>
      </w:pPr>
      <w:r w:rsidRPr="007F001C">
        <w:object w:dxaOrig="4297" w:dyaOrig="1380">
          <v:shape id="_x0000_i1027" type="#_x0000_t75" style="width:215.3pt;height:69pt" o:ole="">
            <v:imagedata r:id="rId18" o:title=""/>
          </v:shape>
          <o:OLEObject Type="Embed" ProgID="Visio.Drawing.15" ShapeID="_x0000_i1027" DrawAspect="Content" ObjectID="_1574865657" r:id="rId19"/>
        </w:object>
      </w:r>
    </w:p>
    <w:p w:rsidR="000C6FD8" w:rsidRDefault="000C6FD8" w:rsidP="000C6FD8">
      <w:pPr>
        <w:pStyle w:val="ab"/>
      </w:pPr>
      <w:bookmarkStart w:id="11" w:name="_Ref50094857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B663C">
        <w:rPr>
          <w:noProof/>
        </w:rPr>
        <w:t>8</w:t>
      </w:r>
      <w:r>
        <w:fldChar w:fldCharType="end"/>
      </w:r>
      <w:bookmarkEnd w:id="11"/>
      <w:r>
        <w:t xml:space="preserve"> </w:t>
      </w:r>
      <w:r>
        <w:t>测试板模拟信号输入部分</w:t>
      </w:r>
    </w:p>
    <w:p w:rsidR="004E7F85" w:rsidRDefault="000C6FD8" w:rsidP="000C6FD8">
      <w:pPr>
        <w:pStyle w:val="BS"/>
      </w:pPr>
      <w:r>
        <w:rPr>
          <w:rFonts w:hint="eastAsia"/>
        </w:rPr>
        <w:t>模拟信号从</w:t>
      </w:r>
      <w:r w:rsidRPr="007F001C">
        <w:rPr>
          <w:rFonts w:hint="eastAsia"/>
        </w:rPr>
        <w:t>板子两侧输入到</w:t>
      </w:r>
      <w:r w:rsidRPr="007F001C">
        <w:rPr>
          <w:rFonts w:hint="eastAsia"/>
        </w:rPr>
        <w:t>ASIC</w:t>
      </w:r>
      <w:r w:rsidRPr="007F001C">
        <w:rPr>
          <w:rFonts w:hint="eastAsia"/>
        </w:rPr>
        <w:t>中</w:t>
      </w:r>
      <w:r>
        <w:rPr>
          <w:rFonts w:hint="eastAsia"/>
        </w:rPr>
        <w:t>，模拟输入部分结构如</w:t>
      </w:r>
      <w:r>
        <w:fldChar w:fldCharType="begin"/>
      </w:r>
      <w:r>
        <w:instrText xml:space="preserve"> </w:instrText>
      </w:r>
      <w:r>
        <w:rPr>
          <w:rFonts w:hint="eastAsia"/>
        </w:rPr>
        <w:instrText>REF _Ref500948574 \h</w:instrText>
      </w:r>
      <w:r>
        <w:instrText xml:space="preserve"> </w:instrText>
      </w:r>
      <w:r>
        <w:fldChar w:fldCharType="separate"/>
      </w:r>
      <w:r>
        <w:rPr>
          <w:rFonts w:hint="eastAsia"/>
        </w:rPr>
        <w:t>图</w:t>
      </w:r>
      <w:r>
        <w:rPr>
          <w:rFonts w:hint="eastAsia"/>
        </w:rPr>
        <w:t xml:space="preserve"> </w:t>
      </w:r>
      <w:r>
        <w:rPr>
          <w:noProof/>
        </w:rPr>
        <w:t>8</w:t>
      </w:r>
      <w:r>
        <w:fldChar w:fldCharType="end"/>
      </w:r>
      <w:r>
        <w:rPr>
          <w:rFonts w:hint="eastAsia"/>
        </w:rPr>
        <w:t>所示，</w:t>
      </w:r>
      <w:r w:rsidR="004E7F85">
        <w:rPr>
          <w:rFonts w:hint="eastAsia"/>
        </w:rPr>
        <w:t>输入端</w:t>
      </w:r>
      <w:r>
        <w:rPr>
          <w:rFonts w:hint="eastAsia"/>
        </w:rPr>
        <w:t>使用一对保护二极管</w:t>
      </w:r>
      <w:r w:rsidR="004E7F85">
        <w:rPr>
          <w:rFonts w:hint="eastAsia"/>
        </w:rPr>
        <w:t>以防止由于</w:t>
      </w:r>
      <w:r w:rsidR="00AF4F71">
        <w:rPr>
          <w:rFonts w:hint="eastAsia"/>
        </w:rPr>
        <w:t>气体</w:t>
      </w:r>
      <w:r w:rsidR="004E7F85">
        <w:rPr>
          <w:rFonts w:hint="eastAsia"/>
        </w:rPr>
        <w:t>探测器放电造成芯片损坏，</w:t>
      </w:r>
      <w:r w:rsidR="004E7F85" w:rsidRPr="007F001C">
        <w:rPr>
          <w:rFonts w:hint="eastAsia"/>
        </w:rPr>
        <w:t>电荷信号</w:t>
      </w:r>
      <w:r w:rsidR="00B873D6">
        <w:rPr>
          <w:rFonts w:hint="eastAsia"/>
        </w:rPr>
        <w:t>经过</w:t>
      </w:r>
      <w:r w:rsidR="004E7F85">
        <w:rPr>
          <w:rFonts w:hint="eastAsia"/>
        </w:rPr>
        <w:t>串联</w:t>
      </w:r>
      <w:r w:rsidR="004E7F85" w:rsidRPr="007F001C">
        <w:rPr>
          <w:rFonts w:hint="eastAsia"/>
        </w:rPr>
        <w:t>电阻</w:t>
      </w:r>
      <w:r w:rsidR="004E7F85">
        <w:rPr>
          <w:rFonts w:hint="eastAsia"/>
        </w:rPr>
        <w:t>和隔直电容后输入</w:t>
      </w:r>
      <w:r w:rsidR="004E7F85" w:rsidRPr="007F001C">
        <w:rPr>
          <w:rFonts w:hint="eastAsia"/>
        </w:rPr>
        <w:t>到芯片的输入端</w:t>
      </w:r>
      <w:r w:rsidR="004E7F85">
        <w:rPr>
          <w:rFonts w:hint="eastAsia"/>
        </w:rPr>
        <w:t>。</w:t>
      </w:r>
      <w:r>
        <w:rPr>
          <w:rFonts w:hint="eastAsia"/>
        </w:rPr>
        <w:t>测试板供电可以通过板上电源座子供电也可以通过数据读出板接口供电</w:t>
      </w:r>
      <w:r w:rsidR="004E7F85">
        <w:rPr>
          <w:rFonts w:hint="eastAsia"/>
        </w:rPr>
        <w:t>，在量能器系统的设计中通过数据读出板供电能</w:t>
      </w:r>
      <w:r w:rsidR="00E0334D">
        <w:rPr>
          <w:rFonts w:hint="eastAsia"/>
        </w:rPr>
        <w:t>够使得前端电子学设计</w:t>
      </w:r>
      <w:r w:rsidR="004E7F85">
        <w:rPr>
          <w:rFonts w:hint="eastAsia"/>
        </w:rPr>
        <w:t>得到较大的优化。除此之外，</w:t>
      </w:r>
      <w:r w:rsidR="004E7F85">
        <w:rPr>
          <w:rFonts w:hint="eastAsia"/>
        </w:rPr>
        <w:t>MICROROC</w:t>
      </w:r>
      <w:r w:rsidR="00B873D6">
        <w:rPr>
          <w:rFonts w:hint="eastAsia"/>
        </w:rPr>
        <w:t>的测试信号也通过级联的方式输出到</w:t>
      </w:r>
      <w:r w:rsidR="004E7F85">
        <w:rPr>
          <w:rFonts w:hint="eastAsia"/>
        </w:rPr>
        <w:t>数据读出板用于芯片测试和系统刻度。</w:t>
      </w:r>
      <w:r w:rsidR="004E7F85">
        <w:fldChar w:fldCharType="begin"/>
      </w:r>
      <w:r w:rsidR="004E7F85">
        <w:instrText xml:space="preserve"> REF _Ref500949013 \h </w:instrText>
      </w:r>
      <w:r w:rsidR="004E7F85">
        <w:fldChar w:fldCharType="separate"/>
      </w:r>
      <w:r w:rsidR="004E7F85">
        <w:rPr>
          <w:rFonts w:hint="eastAsia"/>
        </w:rPr>
        <w:t>图</w:t>
      </w:r>
      <w:r w:rsidR="004E7F85">
        <w:rPr>
          <w:rFonts w:hint="eastAsia"/>
        </w:rPr>
        <w:t xml:space="preserve"> </w:t>
      </w:r>
      <w:r w:rsidR="004E7F85">
        <w:rPr>
          <w:noProof/>
        </w:rPr>
        <w:t>9</w:t>
      </w:r>
      <w:r w:rsidR="004E7F85">
        <w:fldChar w:fldCharType="end"/>
      </w:r>
      <w:r w:rsidR="004E7F85">
        <w:t>所示为</w:t>
      </w:r>
      <w:r w:rsidR="004E7F85">
        <w:lastRenderedPageBreak/>
        <w:t>MICROROC</w:t>
      </w:r>
      <w:r w:rsidR="004E7F85">
        <w:t>测试板实物图</w:t>
      </w:r>
      <w:r w:rsidR="00F062A5">
        <w:rPr>
          <w:rFonts w:hint="eastAsia"/>
        </w:rPr>
        <w:t>。</w:t>
      </w:r>
    </w:p>
    <w:p w:rsidR="004E7F85" w:rsidRDefault="004E7F85" w:rsidP="004E7F85">
      <w:pPr>
        <w:pStyle w:val="ab"/>
      </w:pPr>
      <w:r w:rsidRPr="004E7F85">
        <w:rPr>
          <w:rFonts w:hint="eastAsia"/>
          <w:noProof/>
        </w:rPr>
        <w:drawing>
          <wp:inline distT="0" distB="0" distL="0" distR="0">
            <wp:extent cx="5272944" cy="2225615"/>
            <wp:effectExtent l="0" t="0" r="444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1432" b="22139"/>
                    <a:stretch/>
                  </pic:blipFill>
                  <pic:spPr bwMode="auto">
                    <a:xfrm>
                      <a:off x="0" y="0"/>
                      <a:ext cx="5274310" cy="2226192"/>
                    </a:xfrm>
                    <a:prstGeom prst="rect">
                      <a:avLst/>
                    </a:prstGeom>
                    <a:noFill/>
                    <a:ln>
                      <a:noFill/>
                    </a:ln>
                    <a:extLst>
                      <a:ext uri="{53640926-AAD7-44D8-BBD7-CCE9431645EC}">
                        <a14:shadowObscured xmlns:a14="http://schemas.microsoft.com/office/drawing/2010/main"/>
                      </a:ext>
                    </a:extLst>
                  </pic:spPr>
                </pic:pic>
              </a:graphicData>
            </a:graphic>
          </wp:inline>
        </w:drawing>
      </w:r>
    </w:p>
    <w:p w:rsidR="004E7F85" w:rsidRDefault="004E7F85" w:rsidP="004E7F85">
      <w:pPr>
        <w:pStyle w:val="ab"/>
      </w:pPr>
      <w:bookmarkStart w:id="12" w:name="_Ref5009490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B663C">
        <w:rPr>
          <w:noProof/>
        </w:rPr>
        <w:t>9</w:t>
      </w:r>
      <w:r>
        <w:fldChar w:fldCharType="end"/>
      </w:r>
      <w:bookmarkEnd w:id="12"/>
      <w:r>
        <w:t xml:space="preserve"> MICROROC</w:t>
      </w:r>
      <w:r>
        <w:t>测试板实物图</w:t>
      </w:r>
    </w:p>
    <w:p w:rsidR="000C6FD8" w:rsidRDefault="004E7F85" w:rsidP="004E7F85">
      <w:pPr>
        <w:pStyle w:val="4"/>
      </w:pPr>
      <w:r>
        <w:rPr>
          <w:rFonts w:hint="eastAsia"/>
        </w:rPr>
        <w:t>数据读出板</w:t>
      </w:r>
    </w:p>
    <w:p w:rsidR="00F062A5" w:rsidRDefault="00AC47D6" w:rsidP="00F062A5">
      <w:pPr>
        <w:pStyle w:val="BS"/>
      </w:pPr>
      <w:r>
        <w:fldChar w:fldCharType="begin"/>
      </w:r>
      <w:r>
        <w:instrText xml:space="preserve"> </w:instrText>
      </w:r>
      <w:r>
        <w:rPr>
          <w:rFonts w:hint="eastAsia"/>
        </w:rPr>
        <w:instrText>REF _Ref500950073 \h</w:instrText>
      </w:r>
      <w:r>
        <w:instrText xml:space="preserve"> </w:instrText>
      </w:r>
      <w:r>
        <w:fldChar w:fldCharType="separate"/>
      </w:r>
      <w:r>
        <w:rPr>
          <w:rFonts w:hint="eastAsia"/>
        </w:rPr>
        <w:t>图</w:t>
      </w:r>
      <w:r>
        <w:rPr>
          <w:rFonts w:hint="eastAsia"/>
        </w:rPr>
        <w:t xml:space="preserve"> </w:t>
      </w:r>
      <w:r>
        <w:rPr>
          <w:noProof/>
        </w:rPr>
        <w:t>10</w:t>
      </w:r>
      <w:r>
        <w:fldChar w:fldCharType="end"/>
      </w:r>
      <w:r w:rsidR="00F062A5">
        <w:rPr>
          <w:rFonts w:hint="eastAsia"/>
        </w:rPr>
        <w:t>所示为数据读出板原理框图</w:t>
      </w:r>
      <w:r>
        <w:rPr>
          <w:rFonts w:hint="eastAsia"/>
        </w:rPr>
        <w:t>，数据读出板集成</w:t>
      </w:r>
      <w:r>
        <w:rPr>
          <w:rFonts w:hint="eastAsia"/>
        </w:rPr>
        <w:t>MICROROC</w:t>
      </w:r>
      <w:r>
        <w:rPr>
          <w:rFonts w:hint="eastAsia"/>
        </w:rPr>
        <w:t>芯片控制、数据读回和刻度等功能。</w:t>
      </w:r>
    </w:p>
    <w:bookmarkStart w:id="13" w:name="OLE_LINK213"/>
    <w:bookmarkStart w:id="14" w:name="OLE_LINK214"/>
    <w:p w:rsidR="00AC47D6" w:rsidRDefault="00AC47D6" w:rsidP="00AC47D6">
      <w:pPr>
        <w:pStyle w:val="ab"/>
      </w:pPr>
      <w:r w:rsidRPr="007F001C">
        <w:object w:dxaOrig="12901" w:dyaOrig="6709">
          <v:shape id="_x0000_i1028" type="#_x0000_t75" style="width:414.75pt;height:216.05pt" o:ole="">
            <v:imagedata r:id="rId21" o:title=""/>
          </v:shape>
          <o:OLEObject Type="Embed" ProgID="Visio.Drawing.15" ShapeID="_x0000_i1028" DrawAspect="Content" ObjectID="_1574865658" r:id="rId22"/>
        </w:object>
      </w:r>
      <w:bookmarkEnd w:id="13"/>
      <w:bookmarkEnd w:id="14"/>
    </w:p>
    <w:p w:rsidR="00AC47D6" w:rsidRDefault="00AC47D6" w:rsidP="00AC47D6">
      <w:pPr>
        <w:pStyle w:val="ab"/>
      </w:pPr>
      <w:bookmarkStart w:id="15" w:name="_Ref5009500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B663C">
        <w:rPr>
          <w:noProof/>
        </w:rPr>
        <w:t>10</w:t>
      </w:r>
      <w:r>
        <w:fldChar w:fldCharType="end"/>
      </w:r>
      <w:bookmarkEnd w:id="15"/>
      <w:r>
        <w:t xml:space="preserve"> </w:t>
      </w:r>
      <w:r>
        <w:t>数据读出板原理框图</w:t>
      </w:r>
    </w:p>
    <w:p w:rsidR="00AC47D6" w:rsidRDefault="00AC47D6" w:rsidP="00AC47D6">
      <w:pPr>
        <w:pStyle w:val="BS"/>
      </w:pPr>
      <w:r>
        <w:rPr>
          <w:rFonts w:hint="eastAsia"/>
        </w:rPr>
        <w:t>数据读出板接口包括：</w:t>
      </w:r>
    </w:p>
    <w:p w:rsidR="00AC47D6" w:rsidRDefault="00AC47D6" w:rsidP="00AC47D6">
      <w:pPr>
        <w:pStyle w:val="BS"/>
        <w:numPr>
          <w:ilvl w:val="0"/>
          <w:numId w:val="13"/>
        </w:numPr>
        <w:ind w:firstLineChars="0"/>
      </w:pPr>
      <w:r>
        <w:rPr>
          <w:rFonts w:hint="eastAsia"/>
        </w:rPr>
        <w:t>MICROROC</w:t>
      </w:r>
      <w:r>
        <w:rPr>
          <w:rFonts w:hint="eastAsia"/>
        </w:rPr>
        <w:t>测试板接口</w:t>
      </w:r>
      <w:r w:rsidR="002A7EA7">
        <w:rPr>
          <w:rFonts w:hint="eastAsia"/>
        </w:rPr>
        <w:t>：通过高密连接器和柔性连接板与</w:t>
      </w:r>
      <w:r w:rsidR="002A7EA7">
        <w:rPr>
          <w:rFonts w:hint="eastAsia"/>
        </w:rPr>
        <w:t>MICROROC</w:t>
      </w:r>
      <w:r w:rsidR="002A7EA7">
        <w:rPr>
          <w:rFonts w:hint="eastAsia"/>
        </w:rPr>
        <w:t>测试板连接，同时也为测试板提供供电。</w:t>
      </w:r>
    </w:p>
    <w:p w:rsidR="002A7EA7" w:rsidRDefault="002A7EA7" w:rsidP="00AC47D6">
      <w:pPr>
        <w:pStyle w:val="BS"/>
        <w:numPr>
          <w:ilvl w:val="0"/>
          <w:numId w:val="13"/>
        </w:numPr>
        <w:ind w:firstLineChars="0"/>
      </w:pPr>
      <w:r>
        <w:t>DTCC(Data Trigger Clock &amp; Control)</w:t>
      </w:r>
      <w:r>
        <w:t>接口</w:t>
      </w:r>
      <w:r>
        <w:rPr>
          <w:rFonts w:hint="eastAsia"/>
        </w:rPr>
        <w:t>：</w:t>
      </w:r>
      <w:r>
        <w:t>通过差分线和上层控制电路连接</w:t>
      </w:r>
      <w:r>
        <w:rPr>
          <w:rFonts w:hint="eastAsia"/>
        </w:rPr>
        <w:t>，可以基于自定协议</w:t>
      </w:r>
      <w:r>
        <w:t>用于多板间数据读出和时钟触发分发</w:t>
      </w:r>
      <w:r>
        <w:rPr>
          <w:rFonts w:hint="eastAsia"/>
        </w:rPr>
        <w:t>。</w:t>
      </w:r>
    </w:p>
    <w:p w:rsidR="002A7EA7" w:rsidRDefault="002A7EA7" w:rsidP="00AC47D6">
      <w:pPr>
        <w:pStyle w:val="BS"/>
        <w:numPr>
          <w:ilvl w:val="0"/>
          <w:numId w:val="13"/>
        </w:numPr>
        <w:ind w:firstLineChars="0"/>
      </w:pPr>
      <w:r>
        <w:t>SFP</w:t>
      </w:r>
      <w:r>
        <w:t>接口</w:t>
      </w:r>
      <w:r>
        <w:rPr>
          <w:rFonts w:hint="eastAsia"/>
        </w:rPr>
        <w:t>：</w:t>
      </w:r>
      <w:r>
        <w:t>用于长距离光纤通信</w:t>
      </w:r>
      <w:r>
        <w:rPr>
          <w:rFonts w:hint="eastAsia"/>
        </w:rPr>
        <w:t>，</w:t>
      </w:r>
      <w:r>
        <w:t>可兼容不同的读出系统</w:t>
      </w:r>
      <w:r w:rsidR="001F08D0">
        <w:rPr>
          <w:rFonts w:hint="eastAsia"/>
        </w:rPr>
        <w:t>。</w:t>
      </w:r>
    </w:p>
    <w:p w:rsidR="002A7EA7" w:rsidRDefault="002A7EA7" w:rsidP="00AC47D6">
      <w:pPr>
        <w:pStyle w:val="BS"/>
        <w:numPr>
          <w:ilvl w:val="0"/>
          <w:numId w:val="13"/>
        </w:numPr>
        <w:ind w:firstLineChars="0"/>
      </w:pPr>
      <w:r>
        <w:t>Gb</w:t>
      </w:r>
      <w:r w:rsidR="00B873D6">
        <w:t>E</w:t>
      </w:r>
      <w:r>
        <w:t>接口</w:t>
      </w:r>
      <w:r>
        <w:rPr>
          <w:rFonts w:hint="eastAsia"/>
        </w:rPr>
        <w:t>：</w:t>
      </w:r>
      <w:r>
        <w:t>通过千兆网用于中小规模读出</w:t>
      </w:r>
      <w:r w:rsidR="001F08D0">
        <w:rPr>
          <w:rFonts w:hint="eastAsia"/>
        </w:rPr>
        <w:t>。</w:t>
      </w:r>
    </w:p>
    <w:p w:rsidR="002A7EA7" w:rsidRDefault="002A7EA7" w:rsidP="00AC47D6">
      <w:pPr>
        <w:pStyle w:val="BS"/>
        <w:numPr>
          <w:ilvl w:val="0"/>
          <w:numId w:val="13"/>
        </w:numPr>
        <w:ind w:firstLineChars="0"/>
      </w:pPr>
      <w:r>
        <w:lastRenderedPageBreak/>
        <w:t>USB</w:t>
      </w:r>
      <w:r>
        <w:t>接口</w:t>
      </w:r>
      <w:r>
        <w:rPr>
          <w:rFonts w:hint="eastAsia"/>
        </w:rPr>
        <w:t>：</w:t>
      </w:r>
      <w:r w:rsidR="001F08D0">
        <w:rPr>
          <w:rFonts w:hint="eastAsia"/>
        </w:rPr>
        <w:t>使用</w:t>
      </w:r>
      <w:r w:rsidR="001F08D0">
        <w:rPr>
          <w:rFonts w:hint="eastAsia"/>
        </w:rPr>
        <w:t>Cy</w:t>
      </w:r>
      <w:r w:rsidR="001F08D0">
        <w:t>7C68013</w:t>
      </w:r>
      <w:r w:rsidR="001F08D0">
        <w:t>芯片</w:t>
      </w:r>
      <w:r w:rsidR="001F08D0">
        <w:rPr>
          <w:rFonts w:hint="eastAsia"/>
        </w:rPr>
        <w:t>，</w:t>
      </w:r>
      <w:r>
        <w:t>用于调试</w:t>
      </w:r>
      <w:r w:rsidR="001F08D0">
        <w:t>功能</w:t>
      </w:r>
      <w:r w:rsidR="001F08D0">
        <w:rPr>
          <w:rFonts w:hint="eastAsia"/>
        </w:rPr>
        <w:t>。</w:t>
      </w:r>
    </w:p>
    <w:p w:rsidR="00E0334D" w:rsidRDefault="001F08D0" w:rsidP="00E0334D">
      <w:pPr>
        <w:pStyle w:val="BS"/>
        <w:ind w:firstLineChars="0"/>
      </w:pPr>
      <w:r>
        <w:rPr>
          <w:rFonts w:hint="eastAsia"/>
        </w:rPr>
        <w:t>数据读出板采用</w:t>
      </w:r>
      <w:r>
        <w:rPr>
          <w:rFonts w:hint="eastAsia"/>
        </w:rPr>
        <w:t>Xilinx</w:t>
      </w:r>
      <w:r>
        <w:t xml:space="preserve"> A7</w:t>
      </w:r>
      <w:r>
        <w:t>系列</w:t>
      </w:r>
      <w:r>
        <w:t>FPGA</w:t>
      </w:r>
      <w:r>
        <w:t>作为主控器件</w:t>
      </w:r>
      <w:r>
        <w:rPr>
          <w:rFonts w:hint="eastAsia"/>
        </w:rPr>
        <w:t>，</w:t>
      </w:r>
      <w:r w:rsidR="00AF4F71">
        <w:t>目前数据读出板逻辑设计集成了</w:t>
      </w:r>
      <w:r w:rsidR="00AF4F71">
        <w:t>MICROROC</w:t>
      </w:r>
      <w:r w:rsidR="00AF4F71">
        <w:t>芯片配置</w:t>
      </w:r>
      <w:r w:rsidR="00AF4F71">
        <w:rPr>
          <w:rFonts w:hint="eastAsia"/>
        </w:rPr>
        <w:t>和数据读出、芯片自动刻度以及效率测试等功能。数据读出板实物图如</w:t>
      </w:r>
      <w:r w:rsidR="00AF4F71">
        <w:fldChar w:fldCharType="begin"/>
      </w:r>
      <w:r w:rsidR="00AF4F71">
        <w:instrText xml:space="preserve"> </w:instrText>
      </w:r>
      <w:r w:rsidR="00AF4F71">
        <w:rPr>
          <w:rFonts w:hint="eastAsia"/>
        </w:rPr>
        <w:instrText>REF _Ref501010159 \h</w:instrText>
      </w:r>
      <w:r w:rsidR="00AF4F71">
        <w:instrText xml:space="preserve"> </w:instrText>
      </w:r>
      <w:r w:rsidR="00AF4F71">
        <w:fldChar w:fldCharType="separate"/>
      </w:r>
      <w:r w:rsidR="00AF4F71">
        <w:rPr>
          <w:rFonts w:hint="eastAsia"/>
        </w:rPr>
        <w:t>图</w:t>
      </w:r>
      <w:r w:rsidR="00AF4F71">
        <w:rPr>
          <w:rFonts w:hint="eastAsia"/>
        </w:rPr>
        <w:t xml:space="preserve"> </w:t>
      </w:r>
      <w:r w:rsidR="00AF4F71">
        <w:rPr>
          <w:noProof/>
        </w:rPr>
        <w:t>11</w:t>
      </w:r>
      <w:r w:rsidR="00AF4F71">
        <w:fldChar w:fldCharType="end"/>
      </w:r>
      <w:r w:rsidR="00AF4F71">
        <w:rPr>
          <w:rFonts w:hint="eastAsia"/>
        </w:rPr>
        <w:t>所示。</w:t>
      </w:r>
    </w:p>
    <w:p w:rsidR="00AF4F71" w:rsidRDefault="00747E6E" w:rsidP="00AF4F71">
      <w:pPr>
        <w:pStyle w:val="ab"/>
      </w:pPr>
      <w:r>
        <w:rPr>
          <w:rFonts w:hint="eastAsia"/>
          <w:noProof/>
        </w:rPr>
        <w:drawing>
          <wp:inline distT="0" distB="0" distL="0" distR="0">
            <wp:extent cx="4988560" cy="3476625"/>
            <wp:effectExtent l="0" t="0" r="254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171128_083315.jpg"/>
                    <pic:cNvPicPr/>
                  </pic:nvPicPr>
                  <pic:blipFill rotWithShape="1">
                    <a:blip r:embed="rId23" cstate="print">
                      <a:extLst>
                        <a:ext uri="{28A0092B-C50C-407E-A947-70E740481C1C}">
                          <a14:useLocalDpi xmlns:a14="http://schemas.microsoft.com/office/drawing/2010/main" val="0"/>
                        </a:ext>
                      </a:extLst>
                    </a:blip>
                    <a:srcRect l="5418" t="7726" b="4153"/>
                    <a:stretch/>
                  </pic:blipFill>
                  <pic:spPr bwMode="auto">
                    <a:xfrm>
                      <a:off x="0" y="0"/>
                      <a:ext cx="4988560" cy="3476625"/>
                    </a:xfrm>
                    <a:prstGeom prst="rect">
                      <a:avLst/>
                    </a:prstGeom>
                    <a:ln>
                      <a:noFill/>
                    </a:ln>
                    <a:extLst>
                      <a:ext uri="{53640926-AAD7-44D8-BBD7-CCE9431645EC}">
                        <a14:shadowObscured xmlns:a14="http://schemas.microsoft.com/office/drawing/2010/main"/>
                      </a:ext>
                    </a:extLst>
                  </pic:spPr>
                </pic:pic>
              </a:graphicData>
            </a:graphic>
          </wp:inline>
        </w:drawing>
      </w:r>
    </w:p>
    <w:p w:rsidR="00AF4F71" w:rsidRDefault="00AF4F71" w:rsidP="00AF4F71">
      <w:pPr>
        <w:pStyle w:val="ab"/>
      </w:pPr>
      <w:bookmarkStart w:id="16" w:name="_Ref5010101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B663C">
        <w:rPr>
          <w:noProof/>
        </w:rPr>
        <w:t>11</w:t>
      </w:r>
      <w:r>
        <w:fldChar w:fldCharType="end"/>
      </w:r>
      <w:bookmarkEnd w:id="16"/>
      <w:r>
        <w:t>数据读出板实物图</w:t>
      </w:r>
    </w:p>
    <w:p w:rsidR="00747E6E" w:rsidRDefault="00747E6E" w:rsidP="00A97438">
      <w:pPr>
        <w:pStyle w:val="3"/>
      </w:pPr>
      <w:r>
        <w:rPr>
          <w:rFonts w:hint="eastAsia"/>
        </w:rPr>
        <w:t>上位机软件</w:t>
      </w:r>
    </w:p>
    <w:p w:rsidR="00747E6E" w:rsidRDefault="00747E6E" w:rsidP="00747E6E">
      <w:pPr>
        <w:pStyle w:val="BS"/>
      </w:pPr>
      <w:r>
        <w:rPr>
          <w:rFonts w:hint="eastAsia"/>
        </w:rPr>
        <w:t>上位机软件</w:t>
      </w:r>
      <w:r w:rsidR="00A97438">
        <w:rPr>
          <w:rFonts w:hint="eastAsia"/>
        </w:rPr>
        <w:t>是</w:t>
      </w:r>
      <w:r>
        <w:rPr>
          <w:rFonts w:hint="eastAsia"/>
        </w:rPr>
        <w:t>使用</w:t>
      </w:r>
      <w:r>
        <w:rPr>
          <w:rFonts w:hint="eastAsia"/>
        </w:rPr>
        <w:t>C#</w:t>
      </w:r>
      <w:r>
        <w:rPr>
          <w:rFonts w:hint="eastAsia"/>
        </w:rPr>
        <w:t>语言</w:t>
      </w:r>
      <w:r w:rsidR="00A97438">
        <w:rPr>
          <w:rFonts w:hint="eastAsia"/>
        </w:rPr>
        <w:t>基于</w:t>
      </w:r>
      <w:r w:rsidR="00A97438">
        <w:rPr>
          <w:rFonts w:hint="eastAsia"/>
        </w:rPr>
        <w:t>.NET Framework</w:t>
      </w:r>
      <w:r>
        <w:rPr>
          <w:rFonts w:hint="eastAsia"/>
        </w:rPr>
        <w:t>编写</w:t>
      </w:r>
      <w:r w:rsidR="00A97438">
        <w:rPr>
          <w:rFonts w:hint="eastAsia"/>
        </w:rPr>
        <w:t>的</w:t>
      </w:r>
      <w:r w:rsidR="00A97438">
        <w:rPr>
          <w:rFonts w:hint="eastAsia"/>
        </w:rPr>
        <w:t>WPF</w:t>
      </w:r>
      <w:r w:rsidR="00A97438">
        <w:rPr>
          <w:rFonts w:hint="eastAsia"/>
        </w:rPr>
        <w:t>程序，</w:t>
      </w:r>
      <w:r w:rsidR="00A97438">
        <w:rPr>
          <w:rFonts w:hint="eastAsia"/>
        </w:rPr>
        <w:t>C#</w:t>
      </w:r>
      <w:r w:rsidR="00A97438">
        <w:rPr>
          <w:rFonts w:hint="eastAsia"/>
        </w:rPr>
        <w:t>语言具有类型简单、类型安全的特点，目前大部分测试机使用</w:t>
      </w:r>
      <w:r w:rsidR="00A97438">
        <w:rPr>
          <w:rFonts w:hint="eastAsia"/>
        </w:rPr>
        <w:t>Windows</w:t>
      </w:r>
      <w:r w:rsidR="00A97438">
        <w:rPr>
          <w:rFonts w:hint="eastAsia"/>
        </w:rPr>
        <w:t>系统，使用</w:t>
      </w:r>
      <w:r w:rsidR="00A97438">
        <w:rPr>
          <w:rFonts w:hint="eastAsia"/>
        </w:rPr>
        <w:t>WPF</w:t>
      </w:r>
      <w:r w:rsidR="00A8159D">
        <w:rPr>
          <w:rFonts w:hint="eastAsia"/>
        </w:rPr>
        <w:t>程序可以不需要安装额外组件</w:t>
      </w:r>
      <w:r w:rsidR="00A97438">
        <w:rPr>
          <w:rFonts w:hint="eastAsia"/>
        </w:rPr>
        <w:t>运行</w:t>
      </w:r>
      <w:r>
        <w:rPr>
          <w:rFonts w:hint="eastAsia"/>
        </w:rPr>
        <w:t>。</w:t>
      </w:r>
      <w:r w:rsidR="00A97438" w:rsidRPr="007F001C">
        <w:rPr>
          <w:rFonts w:hint="eastAsia"/>
        </w:rPr>
        <w:t>在设计中</w:t>
      </w:r>
      <w:r w:rsidR="00A97438" w:rsidRPr="007F001C">
        <w:t>，使用</w:t>
      </w:r>
      <w:r w:rsidR="00A97438" w:rsidRPr="007F001C">
        <w:t>C#</w:t>
      </w:r>
      <w:r w:rsidR="00A97438" w:rsidRPr="007F001C">
        <w:t>语言编写</w:t>
      </w:r>
      <w:r w:rsidR="00A97438" w:rsidRPr="007F001C">
        <w:rPr>
          <w:rFonts w:hint="eastAsia"/>
        </w:rPr>
        <w:t>上位机程序</w:t>
      </w:r>
      <w:r w:rsidR="00A97438" w:rsidRPr="007F001C">
        <w:t>直接调用</w:t>
      </w:r>
      <w:r w:rsidR="00A97438" w:rsidRPr="007F001C">
        <w:t>Cypress</w:t>
      </w:r>
      <w:r w:rsidR="00A97438" w:rsidRPr="007F001C">
        <w:rPr>
          <w:rFonts w:hint="eastAsia"/>
        </w:rPr>
        <w:t>公司</w:t>
      </w:r>
      <w:r w:rsidR="00A97438" w:rsidRPr="007F001C">
        <w:t>提供的官方</w:t>
      </w:r>
      <w:r w:rsidR="00A97438" w:rsidRPr="007F001C">
        <w:rPr>
          <w:rFonts w:hint="eastAsia"/>
        </w:rPr>
        <w:t>动态链接库</w:t>
      </w:r>
      <w:r w:rsidR="00A97438" w:rsidRPr="007F001C">
        <w:t>文件</w:t>
      </w:r>
      <w:r w:rsidR="00A97438" w:rsidRPr="007F001C">
        <w:rPr>
          <w:rFonts w:hint="eastAsia"/>
        </w:rPr>
        <w:t>cyUSB.</w:t>
      </w:r>
      <w:r w:rsidR="00A97438" w:rsidRPr="007F001C">
        <w:t>dll</w:t>
      </w:r>
      <w:r w:rsidR="00A97438" w:rsidRPr="007F001C">
        <w:t>，配合底层驱动文件</w:t>
      </w:r>
      <w:r w:rsidR="00A97438" w:rsidRPr="007F001C">
        <w:rPr>
          <w:rFonts w:hint="eastAsia"/>
        </w:rPr>
        <w:t>cyusb.sys</w:t>
      </w:r>
      <w:r w:rsidR="00A97438" w:rsidRPr="007F001C">
        <w:rPr>
          <w:rFonts w:hint="eastAsia"/>
        </w:rPr>
        <w:t>完成与</w:t>
      </w:r>
      <w:r w:rsidR="00A97438" w:rsidRPr="007F001C">
        <w:rPr>
          <w:rFonts w:hint="eastAsia"/>
        </w:rPr>
        <w:t>USB</w:t>
      </w:r>
      <w:r w:rsidR="00A97438">
        <w:rPr>
          <w:rFonts w:hint="eastAsia"/>
        </w:rPr>
        <w:t>芯片通讯。</w:t>
      </w:r>
    </w:p>
    <w:p w:rsidR="00A97438" w:rsidRDefault="00A97438" w:rsidP="00747E6E">
      <w:pPr>
        <w:pStyle w:val="BS"/>
        <w:rPr>
          <w:szCs w:val="22"/>
        </w:rPr>
      </w:pPr>
      <w:r>
        <w:fldChar w:fldCharType="begin"/>
      </w:r>
      <w:r>
        <w:instrText xml:space="preserve"> REF _Ref501011009 \h </w:instrText>
      </w:r>
      <w:r>
        <w:fldChar w:fldCharType="separate"/>
      </w:r>
      <w:r>
        <w:rPr>
          <w:rFonts w:hint="eastAsia"/>
        </w:rPr>
        <w:t>图</w:t>
      </w:r>
      <w:r>
        <w:rPr>
          <w:rFonts w:hint="eastAsia"/>
        </w:rPr>
        <w:t xml:space="preserve"> </w:t>
      </w:r>
      <w:r>
        <w:rPr>
          <w:noProof/>
        </w:rPr>
        <w:t>12</w:t>
      </w:r>
      <w:r>
        <w:fldChar w:fldCharType="end"/>
      </w:r>
      <w:r>
        <w:t>所示是上位机软件工作界面</w:t>
      </w:r>
      <w:r>
        <w:rPr>
          <w:rFonts w:hint="eastAsia"/>
        </w:rPr>
        <w:t>，</w:t>
      </w:r>
      <w:r>
        <w:t>集成了</w:t>
      </w:r>
      <w:r>
        <w:rPr>
          <w:rFonts w:hint="eastAsia"/>
          <w:szCs w:val="22"/>
        </w:rPr>
        <w:t>4</w:t>
      </w:r>
      <w:r>
        <w:rPr>
          <w:rFonts w:hint="eastAsia"/>
          <w:szCs w:val="22"/>
        </w:rPr>
        <w:t>片</w:t>
      </w:r>
      <w:r w:rsidRPr="007F001C">
        <w:rPr>
          <w:rFonts w:hint="eastAsia"/>
          <w:szCs w:val="22"/>
        </w:rPr>
        <w:t>MICROROC</w:t>
      </w:r>
      <w:r w:rsidRPr="007F001C">
        <w:rPr>
          <w:rFonts w:hint="eastAsia"/>
          <w:szCs w:val="22"/>
        </w:rPr>
        <w:t>芯片参数的独立配置，</w:t>
      </w:r>
      <w:r w:rsidRPr="007F001C">
        <w:rPr>
          <w:rFonts w:hint="eastAsia"/>
          <w:szCs w:val="22"/>
        </w:rPr>
        <w:t>S</w:t>
      </w:r>
      <w:r w:rsidRPr="007F001C">
        <w:rPr>
          <w:rFonts w:hint="eastAsia"/>
          <w:szCs w:val="22"/>
        </w:rPr>
        <w:t>曲线自动化测试，数据采集和文件异步读写，消息显示等功能。软件开发运行在多核处理器上，采用</w:t>
      </w:r>
      <w:r w:rsidRPr="007F001C">
        <w:rPr>
          <w:rFonts w:hint="eastAsia"/>
          <w:szCs w:val="22"/>
        </w:rPr>
        <w:t>.NET Framework</w:t>
      </w:r>
      <w:r w:rsidRPr="007F001C">
        <w:rPr>
          <w:rFonts w:hint="eastAsia"/>
          <w:szCs w:val="22"/>
        </w:rPr>
        <w:t>实现多任务处理，提高软件响应效率</w:t>
      </w:r>
      <w:r>
        <w:rPr>
          <w:rFonts w:hint="eastAsia"/>
          <w:szCs w:val="22"/>
        </w:rPr>
        <w:t>。</w:t>
      </w:r>
    </w:p>
    <w:p w:rsidR="00A97438" w:rsidRDefault="00A97438" w:rsidP="00A97438">
      <w:pPr>
        <w:pStyle w:val="ab"/>
      </w:pPr>
      <w:r w:rsidRPr="002C5816">
        <w:rPr>
          <w:rFonts w:ascii="Times New Roman" w:hAnsi="Times New Roman"/>
          <w:noProof/>
        </w:rPr>
        <w:lastRenderedPageBreak/>
        <w:drawing>
          <wp:inline distT="0" distB="0" distL="0" distR="0" wp14:anchorId="7D6336C8" wp14:editId="6239937C">
            <wp:extent cx="4740294" cy="3275112"/>
            <wp:effectExtent l="0" t="0" r="3175" b="1905"/>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45780" cy="3278902"/>
                    </a:xfrm>
                    <a:prstGeom prst="rect">
                      <a:avLst/>
                    </a:prstGeom>
                  </pic:spPr>
                </pic:pic>
              </a:graphicData>
            </a:graphic>
          </wp:inline>
        </w:drawing>
      </w:r>
    </w:p>
    <w:p w:rsidR="00A97438" w:rsidRDefault="00A97438" w:rsidP="00A97438">
      <w:pPr>
        <w:pStyle w:val="ab"/>
      </w:pPr>
      <w:bookmarkStart w:id="17" w:name="_Ref50101100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B663C">
        <w:rPr>
          <w:noProof/>
        </w:rPr>
        <w:t>12</w:t>
      </w:r>
      <w:r>
        <w:fldChar w:fldCharType="end"/>
      </w:r>
      <w:bookmarkEnd w:id="17"/>
      <w:r w:rsidR="000D5F73">
        <w:t xml:space="preserve"> </w:t>
      </w:r>
      <w:r>
        <w:t>上位机软件界面</w:t>
      </w:r>
    </w:p>
    <w:p w:rsidR="00A97438" w:rsidRDefault="00A97438" w:rsidP="00A97438">
      <w:pPr>
        <w:pStyle w:val="2"/>
      </w:pPr>
      <w:r>
        <w:rPr>
          <w:rFonts w:hint="eastAsia"/>
        </w:rPr>
        <w:t>系统测试</w:t>
      </w:r>
    </w:p>
    <w:p w:rsidR="00A97438" w:rsidRDefault="00A97438" w:rsidP="00A97438">
      <w:pPr>
        <w:pStyle w:val="3"/>
      </w:pPr>
      <w:r>
        <w:rPr>
          <w:rFonts w:hint="eastAsia"/>
        </w:rPr>
        <w:t>电子学测试</w:t>
      </w:r>
    </w:p>
    <w:p w:rsidR="00A97438" w:rsidRDefault="00A97438" w:rsidP="00A97438">
      <w:pPr>
        <w:pStyle w:val="BS"/>
      </w:pPr>
      <w:r>
        <w:rPr>
          <w:rFonts w:hint="eastAsia"/>
        </w:rPr>
        <w:t>系统设计完成后，使用信号源测试平台对</w:t>
      </w:r>
      <w:r>
        <w:rPr>
          <w:rFonts w:hint="eastAsia"/>
        </w:rPr>
        <w:t>MICROROC</w:t>
      </w:r>
      <w:r>
        <w:rPr>
          <w:rFonts w:hint="eastAsia"/>
        </w:rPr>
        <w:t>测试板和数据读出板进行测试，测试系统框图和测试现场如</w:t>
      </w:r>
      <w:r w:rsidR="000D5F73">
        <w:fldChar w:fldCharType="begin"/>
      </w:r>
      <w:r w:rsidR="000D5F73">
        <w:instrText xml:space="preserve"> </w:instrText>
      </w:r>
      <w:r w:rsidR="000D5F73">
        <w:rPr>
          <w:rFonts w:hint="eastAsia"/>
        </w:rPr>
        <w:instrText>REF _Ref501011463 \h</w:instrText>
      </w:r>
      <w:r w:rsidR="000D5F73">
        <w:instrText xml:space="preserve"> </w:instrText>
      </w:r>
      <w:r w:rsidR="000D5F73">
        <w:fldChar w:fldCharType="separate"/>
      </w:r>
      <w:r w:rsidR="000D5F73">
        <w:rPr>
          <w:rFonts w:hint="eastAsia"/>
        </w:rPr>
        <w:t>图</w:t>
      </w:r>
      <w:r w:rsidR="000D5F73">
        <w:rPr>
          <w:rFonts w:hint="eastAsia"/>
        </w:rPr>
        <w:t xml:space="preserve"> </w:t>
      </w:r>
      <w:r w:rsidR="000D5F73">
        <w:rPr>
          <w:noProof/>
        </w:rPr>
        <w:t>13</w:t>
      </w:r>
      <w:r w:rsidR="000D5F73">
        <w:fldChar w:fldCharType="end"/>
      </w:r>
      <w:r>
        <w:rPr>
          <w:rFonts w:hint="eastAsia"/>
        </w:rPr>
        <w:t>所示</w:t>
      </w:r>
      <w:r w:rsidR="00B873D6">
        <w:rPr>
          <w:rFonts w:hint="eastAsia"/>
        </w:rPr>
        <w:t>。</w:t>
      </w:r>
    </w:p>
    <w:p w:rsidR="000D5F73" w:rsidRDefault="000D5F73" w:rsidP="000D5F73">
      <w:pPr>
        <w:pStyle w:val="ab"/>
        <w:rPr>
          <w:rFonts w:ascii="Times New Roman" w:hAnsi="Times New Roman"/>
        </w:rPr>
      </w:pPr>
    </w:p>
    <w:p w:rsidR="000D5F73" w:rsidRDefault="000D5F73" w:rsidP="000D5F73">
      <w:pPr>
        <w:pStyle w:val="ab"/>
        <w:rPr>
          <w:rFonts w:ascii="Times New Roman" w:hAnsi="Times New Roman"/>
        </w:rPr>
      </w:pPr>
      <w:r w:rsidRPr="007F001C">
        <w:rPr>
          <w:rFonts w:ascii="Times New Roman" w:hAnsi="Times New Roman"/>
        </w:rPr>
        <w:object w:dxaOrig="11716" w:dyaOrig="3331">
          <v:shape id="_x0000_i1029" type="#_x0000_t75" style="width:386.05pt;height:110.25pt" o:ole="">
            <v:imagedata r:id="rId25" o:title=""/>
          </v:shape>
          <o:OLEObject Type="Embed" ProgID="Visio.Drawing.15" ShapeID="_x0000_i1029" DrawAspect="Content" ObjectID="_1574865659" r:id="rId26"/>
        </w:object>
      </w:r>
    </w:p>
    <w:p w:rsidR="000D5F73" w:rsidRDefault="000D5F73" w:rsidP="000D5F73">
      <w:pPr>
        <w:pStyle w:val="ab"/>
        <w:numPr>
          <w:ilvl w:val="0"/>
          <w:numId w:val="14"/>
        </w:numPr>
      </w:pPr>
      <w:r>
        <w:t>测试方案框图</w:t>
      </w:r>
    </w:p>
    <w:p w:rsidR="000D5F73" w:rsidRDefault="000D5F73" w:rsidP="000D5F73">
      <w:pPr>
        <w:pStyle w:val="ab"/>
      </w:pPr>
      <w:r w:rsidRPr="007F001C">
        <w:rPr>
          <w:rFonts w:ascii="Times New Roman" w:hAnsi="Times New Roman"/>
          <w:noProof/>
        </w:rPr>
        <w:lastRenderedPageBreak/>
        <w:drawing>
          <wp:inline distT="0" distB="0" distL="0" distR="0" wp14:anchorId="1BE9E179" wp14:editId="767BA6BC">
            <wp:extent cx="3724275" cy="2527538"/>
            <wp:effectExtent l="0" t="0" r="0" b="635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39710" cy="2538013"/>
                    </a:xfrm>
                    <a:prstGeom prst="rect">
                      <a:avLst/>
                    </a:prstGeom>
                  </pic:spPr>
                </pic:pic>
              </a:graphicData>
            </a:graphic>
          </wp:inline>
        </w:drawing>
      </w:r>
    </w:p>
    <w:p w:rsidR="000D5F73" w:rsidRPr="000D5F73" w:rsidRDefault="000D5F73" w:rsidP="000D5F73">
      <w:pPr>
        <w:pStyle w:val="ab"/>
        <w:numPr>
          <w:ilvl w:val="0"/>
          <w:numId w:val="14"/>
        </w:numPr>
      </w:pPr>
      <w:r>
        <w:t>测试现场</w:t>
      </w:r>
    </w:p>
    <w:p w:rsidR="00A97438" w:rsidRDefault="00A97438" w:rsidP="000D5F73">
      <w:pPr>
        <w:pStyle w:val="ab"/>
      </w:pPr>
      <w:bookmarkStart w:id="18" w:name="_Ref50101146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B663C">
        <w:rPr>
          <w:noProof/>
        </w:rPr>
        <w:t>13</w:t>
      </w:r>
      <w:r>
        <w:fldChar w:fldCharType="end"/>
      </w:r>
      <w:bookmarkEnd w:id="18"/>
      <w:r w:rsidR="000D5F73">
        <w:t xml:space="preserve"> </w:t>
      </w:r>
      <w:r w:rsidR="000D5F73">
        <w:t>电子学测试平台</w:t>
      </w:r>
    </w:p>
    <w:p w:rsidR="000D5F73" w:rsidRDefault="000D5F73" w:rsidP="000D5F73">
      <w:pPr>
        <w:pStyle w:val="4"/>
      </w:pPr>
      <w:r>
        <w:rPr>
          <w:rFonts w:hint="eastAsia"/>
        </w:rPr>
        <w:t>基线修正测试</w:t>
      </w:r>
    </w:p>
    <w:p w:rsidR="000D5F73" w:rsidRDefault="000D5F73" w:rsidP="000D5F73">
      <w:pPr>
        <w:pStyle w:val="BS"/>
      </w:pPr>
      <w:r>
        <w:rPr>
          <w:rFonts w:hint="eastAsia"/>
        </w:rPr>
        <w:t>由于工艺原因，</w:t>
      </w:r>
      <w:r>
        <w:rPr>
          <w:rFonts w:hint="eastAsia"/>
        </w:rPr>
        <w:t>MICROROC</w:t>
      </w:r>
      <w:r>
        <w:t xml:space="preserve"> ASIC 64</w:t>
      </w:r>
      <w:r>
        <w:t>通道的成形输出基线不尽一致</w:t>
      </w:r>
      <w:r>
        <w:rPr>
          <w:rFonts w:hint="eastAsia"/>
        </w:rPr>
        <w:t>，</w:t>
      </w:r>
      <w:r>
        <w:t>而所有通道共用一套阈值</w:t>
      </w:r>
      <w:r>
        <w:rPr>
          <w:rFonts w:hint="eastAsia"/>
        </w:rPr>
        <w:t>，</w:t>
      </w:r>
      <w:r>
        <w:t>基线不一致会造成通道间击中事例甄别不一致</w:t>
      </w:r>
      <w:r>
        <w:rPr>
          <w:rFonts w:hint="eastAsia"/>
        </w:rPr>
        <w:t>，</w:t>
      </w:r>
      <w:r>
        <w:t>因此芯片提供一个</w:t>
      </w:r>
      <w:r>
        <w:rPr>
          <w:rFonts w:hint="eastAsia"/>
        </w:rPr>
        <w:t>4-bits</w:t>
      </w:r>
      <w:r>
        <w:t xml:space="preserve"> DAC</w:t>
      </w:r>
      <w:r>
        <w:t>用于修正</w:t>
      </w:r>
      <w:r w:rsidR="005F38B9">
        <w:t>高增益成形输出</w:t>
      </w:r>
      <w:r>
        <w:t>基线不一致造成的影响</w:t>
      </w:r>
      <w:r>
        <w:rPr>
          <w:rFonts w:hint="eastAsia"/>
        </w:rPr>
        <w:t>。</w:t>
      </w:r>
      <w:r w:rsidR="00B873D6">
        <w:t>修正方法如下</w:t>
      </w:r>
      <w:r w:rsidR="00B873D6">
        <w:rPr>
          <w:rFonts w:hint="eastAsia"/>
        </w:rPr>
        <w:t>：</w:t>
      </w:r>
      <w:r>
        <w:t>通过精密电压表测量得到基线的电压值</w:t>
      </w:r>
      <w:r>
        <w:rPr>
          <w:rFonts w:hint="eastAsia"/>
        </w:rPr>
        <w:t>，计算需要的修正量，</w:t>
      </w:r>
      <w:r>
        <w:t>然后通过慢控制对</w:t>
      </w:r>
      <w:r>
        <w:rPr>
          <w:rFonts w:hint="eastAsia"/>
        </w:rPr>
        <w:t>4-bits DAC</w:t>
      </w:r>
      <w:r>
        <w:rPr>
          <w:rFonts w:hint="eastAsia"/>
        </w:rPr>
        <w:t>码值进行设定，然后再次测量基线电压值，考虑到</w:t>
      </w:r>
      <w:r>
        <w:rPr>
          <w:rFonts w:hint="eastAsia"/>
        </w:rPr>
        <w:t>4-bits</w:t>
      </w:r>
      <w:r>
        <w:t xml:space="preserve"> DAC</w:t>
      </w:r>
      <w:r>
        <w:t>自身差异</w:t>
      </w:r>
      <w:r>
        <w:rPr>
          <w:rFonts w:hint="eastAsia"/>
        </w:rPr>
        <w:t>，</w:t>
      </w:r>
      <w:r>
        <w:t>上</w:t>
      </w:r>
      <w:r w:rsidR="00B873D6">
        <w:t>述过程迭代一次修正效果</w:t>
      </w:r>
      <w:r>
        <w:t>会更好</w:t>
      </w:r>
      <w:r>
        <w:rPr>
          <w:rFonts w:hint="eastAsia"/>
        </w:rPr>
        <w:t>。</w:t>
      </w:r>
      <w:r w:rsidR="005F38B9">
        <w:t>修正前后结果如</w:t>
      </w:r>
      <w:r w:rsidR="005F38B9">
        <w:fldChar w:fldCharType="begin"/>
      </w:r>
      <w:r w:rsidR="005F38B9">
        <w:instrText xml:space="preserve"> REF _Ref501012076 \h </w:instrText>
      </w:r>
      <w:r w:rsidR="005F38B9">
        <w:fldChar w:fldCharType="separate"/>
      </w:r>
      <w:r w:rsidR="005F38B9">
        <w:rPr>
          <w:rFonts w:hint="eastAsia"/>
        </w:rPr>
        <w:t>图</w:t>
      </w:r>
      <w:r w:rsidR="005F38B9">
        <w:rPr>
          <w:rFonts w:hint="eastAsia"/>
        </w:rPr>
        <w:t xml:space="preserve"> </w:t>
      </w:r>
      <w:r w:rsidR="005F38B9">
        <w:rPr>
          <w:noProof/>
        </w:rPr>
        <w:t>14</w:t>
      </w:r>
      <w:r w:rsidR="005F38B9">
        <w:fldChar w:fldCharType="end"/>
      </w:r>
      <w:r>
        <w:t>所示</w:t>
      </w:r>
      <w:r>
        <w:rPr>
          <w:rFonts w:hint="eastAsia"/>
        </w:rPr>
        <w:t>，</w:t>
      </w:r>
      <w:r>
        <w:t>黑线表示修正前结果</w:t>
      </w:r>
      <w:r>
        <w:rPr>
          <w:rFonts w:hint="eastAsia"/>
        </w:rPr>
        <w:t>，</w:t>
      </w:r>
      <w:r w:rsidR="00A8159D">
        <w:rPr>
          <w:rFonts w:hint="eastAsia"/>
        </w:rPr>
        <w:t>通道间</w:t>
      </w:r>
      <w:r w:rsidR="00A8159D">
        <w:t>基线电压差异</w:t>
      </w:r>
      <w:r>
        <w:t>RMS</w:t>
      </w:r>
      <w:r>
        <w:t>为</w:t>
      </w:r>
      <w:r>
        <w:rPr>
          <w:rFonts w:hint="eastAsia"/>
        </w:rPr>
        <w:t>1.0678mV</w:t>
      </w:r>
      <w:r w:rsidR="00B873D6">
        <w:rPr>
          <w:rFonts w:hint="eastAsia"/>
        </w:rPr>
        <w:t>，红线表示修正后结果，基线</w:t>
      </w:r>
      <w:r w:rsidR="00A8159D">
        <w:rPr>
          <w:rFonts w:hint="eastAsia"/>
        </w:rPr>
        <w:t>电压差异</w:t>
      </w:r>
      <w:r>
        <w:rPr>
          <w:rFonts w:hint="eastAsia"/>
        </w:rPr>
        <w:t>RMS</w:t>
      </w:r>
      <w:r>
        <w:rPr>
          <w:rFonts w:hint="eastAsia"/>
        </w:rPr>
        <w:t>为</w:t>
      </w:r>
      <w:r>
        <w:rPr>
          <w:rFonts w:hint="eastAsia"/>
        </w:rPr>
        <w:t>0.32158mV</w:t>
      </w:r>
      <w:r>
        <w:rPr>
          <w:rFonts w:hint="eastAsia"/>
        </w:rPr>
        <w:t>，有显著提升。</w:t>
      </w:r>
    </w:p>
    <w:p w:rsidR="005F38B9" w:rsidRDefault="005F38B9" w:rsidP="005F38B9">
      <w:pPr>
        <w:pStyle w:val="ab"/>
      </w:pPr>
      <w:r w:rsidRPr="007F001C">
        <w:rPr>
          <w:rFonts w:ascii="Times New Roman" w:hAnsi="Times New Roman" w:hint="eastAsia"/>
          <w:noProof/>
        </w:rPr>
        <w:lastRenderedPageBreak/>
        <w:drawing>
          <wp:inline distT="0" distB="0" distL="0" distR="0" wp14:anchorId="50A78FAD" wp14:editId="473FC47A">
            <wp:extent cx="4424648" cy="3195874"/>
            <wp:effectExtent l="0" t="0" r="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43134" cy="3209226"/>
                    </a:xfrm>
                    <a:prstGeom prst="rect">
                      <a:avLst/>
                    </a:prstGeom>
                    <a:noFill/>
                    <a:ln>
                      <a:noFill/>
                    </a:ln>
                  </pic:spPr>
                </pic:pic>
              </a:graphicData>
            </a:graphic>
          </wp:inline>
        </w:drawing>
      </w:r>
    </w:p>
    <w:p w:rsidR="000D5F73" w:rsidRDefault="000D5F73" w:rsidP="005F38B9">
      <w:pPr>
        <w:pStyle w:val="ab"/>
      </w:pPr>
      <w:bookmarkStart w:id="19" w:name="_Ref50101207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B663C">
        <w:rPr>
          <w:noProof/>
        </w:rPr>
        <w:t>14</w:t>
      </w:r>
      <w:r>
        <w:fldChar w:fldCharType="end"/>
      </w:r>
      <w:bookmarkEnd w:id="19"/>
      <w:r>
        <w:t xml:space="preserve"> </w:t>
      </w:r>
      <w:r>
        <w:t>基线修正前后结果对比</w:t>
      </w:r>
    </w:p>
    <w:p w:rsidR="005F38B9" w:rsidRDefault="005F38B9" w:rsidP="005F38B9">
      <w:pPr>
        <w:pStyle w:val="4"/>
      </w:pPr>
      <w:r>
        <w:rPr>
          <w:rFonts w:hint="eastAsia"/>
        </w:rPr>
        <w:t>阈值</w:t>
      </w:r>
      <w:r>
        <w:rPr>
          <w:rFonts w:hint="eastAsia"/>
        </w:rPr>
        <w:t>DAC</w:t>
      </w:r>
      <w:r>
        <w:rPr>
          <w:rFonts w:hint="eastAsia"/>
        </w:rPr>
        <w:t>测试</w:t>
      </w:r>
    </w:p>
    <w:p w:rsidR="005F38B9" w:rsidRDefault="005F38B9" w:rsidP="005F38B9">
      <w:pPr>
        <w:pStyle w:val="BS"/>
      </w:pPr>
      <w:r>
        <w:rPr>
          <w:rFonts w:hint="eastAsia"/>
        </w:rPr>
        <w:t>MICROROC</w:t>
      </w:r>
      <w:r>
        <w:rPr>
          <w:rFonts w:hint="eastAsia"/>
        </w:rPr>
        <w:t>芯片提供</w:t>
      </w:r>
      <w:r>
        <w:rPr>
          <w:rFonts w:hint="eastAsia"/>
        </w:rPr>
        <w:t>3</w:t>
      </w:r>
      <w:r>
        <w:rPr>
          <w:rFonts w:hint="eastAsia"/>
        </w:rPr>
        <w:t>个内置</w:t>
      </w:r>
      <w:r>
        <w:rPr>
          <w:rFonts w:hint="eastAsia"/>
        </w:rPr>
        <w:t>1</w:t>
      </w:r>
      <w:r>
        <w:t>0-bits DAC</w:t>
      </w:r>
      <w:r>
        <w:t>用于阈值设定</w:t>
      </w:r>
      <w:r>
        <w:rPr>
          <w:rFonts w:hint="eastAsia"/>
        </w:rPr>
        <w:t>，</w:t>
      </w:r>
      <w:r>
        <w:t>即</w:t>
      </w:r>
      <w:r>
        <w:rPr>
          <w:rFonts w:hint="eastAsia"/>
        </w:rPr>
        <w:t>64</w:t>
      </w:r>
      <w:r w:rsidR="00A8159D">
        <w:rPr>
          <w:rFonts w:hint="eastAsia"/>
        </w:rPr>
        <w:t>通道共用这三个阈值，同时阈值电压输出至</w:t>
      </w:r>
      <w:r>
        <w:rPr>
          <w:rFonts w:hint="eastAsia"/>
        </w:rPr>
        <w:t>3</w:t>
      </w:r>
      <w:r>
        <w:rPr>
          <w:rFonts w:hint="eastAsia"/>
        </w:rPr>
        <w:t>个模拟电压输出管脚</w:t>
      </w:r>
      <w:r>
        <w:rPr>
          <w:rFonts w:hint="eastAsia"/>
        </w:rPr>
        <w:t>VTH</w:t>
      </w:r>
      <w:r>
        <w:t>0</w:t>
      </w:r>
      <w:r>
        <w:rPr>
          <w:rFonts w:hint="eastAsia"/>
        </w:rPr>
        <w:t>~</w:t>
      </w:r>
      <w:r>
        <w:t>2</w:t>
      </w:r>
      <w:r>
        <w:rPr>
          <w:rFonts w:hint="eastAsia"/>
        </w:rPr>
        <w:t>，</w:t>
      </w:r>
      <w:r>
        <w:t>通过配置</w:t>
      </w:r>
      <w:r>
        <w:t>DAC</w:t>
      </w:r>
      <w:r>
        <w:t>码值同时测量</w:t>
      </w:r>
      <w:r>
        <w:t>DAC</w:t>
      </w:r>
      <w:r>
        <w:t>模拟输出可以得到</w:t>
      </w:r>
      <w:r>
        <w:t>DAC</w:t>
      </w:r>
      <w:r>
        <w:t>码值的线性测试结果</w:t>
      </w:r>
      <w:r w:rsidR="000C34CA">
        <w:rPr>
          <w:rFonts w:hint="eastAsia"/>
        </w:rPr>
        <w:t>。</w:t>
      </w:r>
      <w:r w:rsidR="000C34CA">
        <w:fldChar w:fldCharType="begin"/>
      </w:r>
      <w:r w:rsidR="000C34CA">
        <w:instrText xml:space="preserve"> </w:instrText>
      </w:r>
      <w:r w:rsidR="000C34CA">
        <w:rPr>
          <w:rFonts w:hint="eastAsia"/>
        </w:rPr>
        <w:instrText>REF _Ref501012824 \h</w:instrText>
      </w:r>
      <w:r w:rsidR="000C34CA">
        <w:instrText xml:space="preserve"> </w:instrText>
      </w:r>
      <w:r w:rsidR="000C34CA">
        <w:fldChar w:fldCharType="separate"/>
      </w:r>
      <w:r w:rsidR="000C34CA">
        <w:rPr>
          <w:rFonts w:hint="eastAsia"/>
        </w:rPr>
        <w:t>表</w:t>
      </w:r>
      <w:r w:rsidR="000C34CA">
        <w:rPr>
          <w:rFonts w:hint="eastAsia"/>
        </w:rPr>
        <w:t xml:space="preserve"> </w:t>
      </w:r>
      <w:r w:rsidR="000C34CA">
        <w:rPr>
          <w:noProof/>
        </w:rPr>
        <w:t>2</w:t>
      </w:r>
      <w:r w:rsidR="000C34CA">
        <w:fldChar w:fldCharType="end"/>
      </w:r>
      <w:r w:rsidR="000C34CA">
        <w:t>所示是</w:t>
      </w:r>
      <w:r w:rsidR="000C34CA">
        <w:t>3</w:t>
      </w:r>
      <w:r w:rsidR="000C34CA">
        <w:t>个</w:t>
      </w:r>
      <w:r w:rsidR="000C34CA">
        <w:t>DAC</w:t>
      </w:r>
      <w:r w:rsidR="000C34CA">
        <w:t>测试得到的结果</w:t>
      </w:r>
      <w:r w:rsidR="000C34CA">
        <w:rPr>
          <w:rFonts w:hint="eastAsia"/>
        </w:rPr>
        <w:t>，</w:t>
      </w:r>
      <w:r w:rsidR="000C34CA">
        <w:t>阈值设定可以覆盖芯片整个动态范围</w:t>
      </w:r>
      <w:r w:rsidR="000C34CA">
        <w:rPr>
          <w:rFonts w:hint="eastAsia"/>
        </w:rPr>
        <w:t>，</w:t>
      </w:r>
      <w:r w:rsidR="000C34CA">
        <w:t>非线性误差小于</w:t>
      </w:r>
      <w:r w:rsidR="000C34CA">
        <w:rPr>
          <w:rFonts w:hint="eastAsia"/>
        </w:rPr>
        <w:t>2</w:t>
      </w:r>
      <w:r w:rsidR="000C34CA">
        <w:rPr>
          <w:rFonts w:hint="eastAsia"/>
        </w:rPr>
        <w:t>‰。</w:t>
      </w:r>
    </w:p>
    <w:p w:rsidR="000C34CA" w:rsidRDefault="000C34CA" w:rsidP="000C34CA">
      <w:pPr>
        <w:pStyle w:val="ab"/>
      </w:pPr>
      <w:bookmarkStart w:id="20" w:name="_Ref50101282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w:t>
      </w:r>
      <w:r>
        <w:fldChar w:fldCharType="end"/>
      </w:r>
      <w:bookmarkEnd w:id="20"/>
      <w:r>
        <w:t xml:space="preserve"> </w:t>
      </w:r>
      <w:r>
        <w:t>阈值</w:t>
      </w:r>
      <w:r>
        <w:t>DAC</w:t>
      </w:r>
      <w:r>
        <w:t>线性测试结果</w:t>
      </w:r>
    </w:p>
    <w:tbl>
      <w:tblPr>
        <w:tblStyle w:val="a5"/>
        <w:tblW w:w="7366" w:type="dxa"/>
        <w:jc w:val="center"/>
        <w:tblLook w:val="04A0" w:firstRow="1" w:lastRow="0" w:firstColumn="1" w:lastColumn="0" w:noHBand="0" w:noVBand="1"/>
      </w:tblPr>
      <w:tblGrid>
        <w:gridCol w:w="845"/>
        <w:gridCol w:w="2269"/>
        <w:gridCol w:w="1134"/>
        <w:gridCol w:w="1417"/>
        <w:gridCol w:w="1701"/>
      </w:tblGrid>
      <w:tr w:rsidR="000C34CA" w:rsidRPr="007F001C" w:rsidTr="00701D54">
        <w:trPr>
          <w:trHeight w:val="298"/>
          <w:jc w:val="center"/>
        </w:trPr>
        <w:tc>
          <w:tcPr>
            <w:tcW w:w="845" w:type="dxa"/>
          </w:tcPr>
          <w:p w:rsidR="000C34CA" w:rsidRPr="007F001C" w:rsidRDefault="000C34CA" w:rsidP="000C34CA">
            <w:r w:rsidRPr="007F001C">
              <w:rPr>
                <w:rFonts w:hint="eastAsia"/>
              </w:rPr>
              <w:t>DAC</w:t>
            </w:r>
          </w:p>
        </w:tc>
        <w:tc>
          <w:tcPr>
            <w:tcW w:w="2269" w:type="dxa"/>
          </w:tcPr>
          <w:p w:rsidR="000C34CA" w:rsidRPr="007F001C" w:rsidRDefault="000C34CA" w:rsidP="000C34CA">
            <w:r w:rsidRPr="007F001C">
              <w:rPr>
                <w:rFonts w:hint="eastAsia"/>
              </w:rPr>
              <w:t>增益</w:t>
            </w:r>
            <w:r w:rsidRPr="007F001C">
              <w:t>(mV/DAC Unit)</w:t>
            </w:r>
          </w:p>
        </w:tc>
        <w:tc>
          <w:tcPr>
            <w:tcW w:w="1134" w:type="dxa"/>
          </w:tcPr>
          <w:p w:rsidR="000C34CA" w:rsidRPr="007F001C" w:rsidRDefault="000C34CA" w:rsidP="000C34CA">
            <w:r w:rsidRPr="007F001C">
              <w:rPr>
                <w:rFonts w:hint="eastAsia"/>
              </w:rPr>
              <w:t>Vref</w:t>
            </w:r>
            <w:r w:rsidRPr="007F001C">
              <w:t xml:space="preserve"> (V)</w:t>
            </w:r>
          </w:p>
        </w:tc>
        <w:tc>
          <w:tcPr>
            <w:tcW w:w="1417" w:type="dxa"/>
          </w:tcPr>
          <w:p w:rsidR="000C34CA" w:rsidRPr="007F001C" w:rsidRDefault="000C34CA" w:rsidP="000C34CA">
            <w:r w:rsidRPr="007F001C">
              <w:t>非线性误差</w:t>
            </w:r>
          </w:p>
        </w:tc>
        <w:tc>
          <w:tcPr>
            <w:tcW w:w="1701" w:type="dxa"/>
          </w:tcPr>
          <w:p w:rsidR="000C34CA" w:rsidRPr="007F001C" w:rsidRDefault="000C34CA" w:rsidP="000C34CA">
            <w:r w:rsidRPr="007F001C">
              <w:t>线性范围（</w:t>
            </w:r>
            <w:r w:rsidRPr="007F001C">
              <w:t>V</w:t>
            </w:r>
            <w:r w:rsidRPr="007F001C">
              <w:t>）</w:t>
            </w:r>
          </w:p>
        </w:tc>
      </w:tr>
      <w:tr w:rsidR="000C34CA" w:rsidRPr="007F001C" w:rsidTr="00701D54">
        <w:trPr>
          <w:trHeight w:val="298"/>
          <w:jc w:val="center"/>
        </w:trPr>
        <w:tc>
          <w:tcPr>
            <w:tcW w:w="845" w:type="dxa"/>
          </w:tcPr>
          <w:p w:rsidR="000C34CA" w:rsidRPr="007F001C" w:rsidRDefault="000C34CA" w:rsidP="000C34CA">
            <w:r w:rsidRPr="007F001C">
              <w:rPr>
                <w:rFonts w:hint="eastAsia"/>
              </w:rPr>
              <w:t>DAC0</w:t>
            </w:r>
          </w:p>
        </w:tc>
        <w:tc>
          <w:tcPr>
            <w:tcW w:w="2269" w:type="dxa"/>
          </w:tcPr>
          <w:p w:rsidR="000C34CA" w:rsidRPr="007F001C" w:rsidRDefault="000C34CA" w:rsidP="000C34CA">
            <w:r w:rsidRPr="007F001C">
              <w:rPr>
                <w:rFonts w:hint="eastAsia"/>
              </w:rPr>
              <w:t>2.16</w:t>
            </w:r>
          </w:p>
        </w:tc>
        <w:tc>
          <w:tcPr>
            <w:tcW w:w="1134" w:type="dxa"/>
          </w:tcPr>
          <w:p w:rsidR="000C34CA" w:rsidRPr="007F001C" w:rsidRDefault="000C34CA" w:rsidP="000C34CA">
            <w:r w:rsidRPr="007F001C">
              <w:rPr>
                <w:rFonts w:hint="eastAsia"/>
              </w:rPr>
              <w:t>0.83</w:t>
            </w:r>
          </w:p>
        </w:tc>
        <w:tc>
          <w:tcPr>
            <w:tcW w:w="1417" w:type="dxa"/>
          </w:tcPr>
          <w:p w:rsidR="000C34CA" w:rsidRPr="007F001C" w:rsidRDefault="000C34CA" w:rsidP="000C34CA">
            <w:r w:rsidRPr="007F001C">
              <w:rPr>
                <w:rFonts w:hint="eastAsia"/>
              </w:rPr>
              <w:t>0.002%</w:t>
            </w:r>
          </w:p>
        </w:tc>
        <w:tc>
          <w:tcPr>
            <w:tcW w:w="1701" w:type="dxa"/>
          </w:tcPr>
          <w:p w:rsidR="000C34CA" w:rsidRPr="007F001C" w:rsidRDefault="000C34CA" w:rsidP="000C34CA">
            <w:r w:rsidRPr="007F001C">
              <w:rPr>
                <w:rFonts w:hint="eastAsia"/>
              </w:rPr>
              <w:t>0</w:t>
            </w:r>
            <w:r w:rsidRPr="007F001C">
              <w:t>.83</w:t>
            </w:r>
            <w:r w:rsidRPr="007F001C">
              <w:rPr>
                <w:rFonts w:hint="eastAsia"/>
              </w:rPr>
              <w:t>~</w:t>
            </w:r>
            <w:r w:rsidRPr="007F001C">
              <w:t>2.736</w:t>
            </w:r>
          </w:p>
        </w:tc>
      </w:tr>
      <w:tr w:rsidR="000C34CA" w:rsidRPr="007F001C" w:rsidTr="00701D54">
        <w:trPr>
          <w:trHeight w:val="298"/>
          <w:jc w:val="center"/>
        </w:trPr>
        <w:tc>
          <w:tcPr>
            <w:tcW w:w="845" w:type="dxa"/>
          </w:tcPr>
          <w:p w:rsidR="000C34CA" w:rsidRPr="007F001C" w:rsidRDefault="000C34CA" w:rsidP="000C34CA">
            <w:r w:rsidRPr="007F001C">
              <w:rPr>
                <w:rFonts w:hint="eastAsia"/>
              </w:rPr>
              <w:t>DAC1</w:t>
            </w:r>
          </w:p>
        </w:tc>
        <w:tc>
          <w:tcPr>
            <w:tcW w:w="2269" w:type="dxa"/>
          </w:tcPr>
          <w:p w:rsidR="000C34CA" w:rsidRPr="007F001C" w:rsidRDefault="000C34CA" w:rsidP="000C34CA">
            <w:r w:rsidRPr="007F001C">
              <w:rPr>
                <w:rFonts w:hint="eastAsia"/>
              </w:rPr>
              <w:t>2.13</w:t>
            </w:r>
          </w:p>
        </w:tc>
        <w:tc>
          <w:tcPr>
            <w:tcW w:w="1134" w:type="dxa"/>
          </w:tcPr>
          <w:p w:rsidR="000C34CA" w:rsidRPr="007F001C" w:rsidRDefault="000C34CA" w:rsidP="000C34CA">
            <w:r w:rsidRPr="007F001C">
              <w:rPr>
                <w:rFonts w:hint="eastAsia"/>
              </w:rPr>
              <w:t>0.83</w:t>
            </w:r>
          </w:p>
        </w:tc>
        <w:tc>
          <w:tcPr>
            <w:tcW w:w="1417" w:type="dxa"/>
          </w:tcPr>
          <w:p w:rsidR="000C34CA" w:rsidRPr="007F001C" w:rsidRDefault="000C34CA" w:rsidP="000C34CA">
            <w:r w:rsidRPr="007F001C">
              <w:rPr>
                <w:rFonts w:hint="eastAsia"/>
              </w:rPr>
              <w:t>0.001%</w:t>
            </w:r>
          </w:p>
        </w:tc>
        <w:tc>
          <w:tcPr>
            <w:tcW w:w="1701" w:type="dxa"/>
          </w:tcPr>
          <w:p w:rsidR="000C34CA" w:rsidRPr="007F001C" w:rsidRDefault="000C34CA" w:rsidP="000C34CA">
            <w:r w:rsidRPr="007F001C">
              <w:rPr>
                <w:rFonts w:hint="eastAsia"/>
              </w:rPr>
              <w:t>0</w:t>
            </w:r>
            <w:r w:rsidRPr="007F001C">
              <w:t>.83</w:t>
            </w:r>
            <w:r w:rsidRPr="007F001C">
              <w:rPr>
                <w:rFonts w:hint="eastAsia"/>
              </w:rPr>
              <w:t>~2.73</w:t>
            </w:r>
          </w:p>
        </w:tc>
      </w:tr>
      <w:tr w:rsidR="000C34CA" w:rsidRPr="007F001C" w:rsidTr="00701D54">
        <w:trPr>
          <w:trHeight w:val="298"/>
          <w:jc w:val="center"/>
        </w:trPr>
        <w:tc>
          <w:tcPr>
            <w:tcW w:w="845" w:type="dxa"/>
          </w:tcPr>
          <w:p w:rsidR="000C34CA" w:rsidRPr="007F001C" w:rsidRDefault="000C34CA" w:rsidP="000C34CA">
            <w:r w:rsidRPr="007F001C">
              <w:rPr>
                <w:rFonts w:hint="eastAsia"/>
              </w:rPr>
              <w:t>DAC2</w:t>
            </w:r>
          </w:p>
        </w:tc>
        <w:tc>
          <w:tcPr>
            <w:tcW w:w="2269" w:type="dxa"/>
          </w:tcPr>
          <w:p w:rsidR="000C34CA" w:rsidRPr="007F001C" w:rsidRDefault="000C34CA" w:rsidP="000C34CA">
            <w:r w:rsidRPr="007F001C">
              <w:rPr>
                <w:rFonts w:hint="eastAsia"/>
              </w:rPr>
              <w:t>2.14</w:t>
            </w:r>
          </w:p>
        </w:tc>
        <w:tc>
          <w:tcPr>
            <w:tcW w:w="1134" w:type="dxa"/>
          </w:tcPr>
          <w:p w:rsidR="000C34CA" w:rsidRPr="007F001C" w:rsidRDefault="000C34CA" w:rsidP="000C34CA">
            <w:r w:rsidRPr="007F001C">
              <w:rPr>
                <w:rFonts w:hint="eastAsia"/>
              </w:rPr>
              <w:t>0.83</w:t>
            </w:r>
          </w:p>
        </w:tc>
        <w:tc>
          <w:tcPr>
            <w:tcW w:w="1417" w:type="dxa"/>
          </w:tcPr>
          <w:p w:rsidR="000C34CA" w:rsidRPr="007F001C" w:rsidRDefault="000C34CA" w:rsidP="000C34CA">
            <w:r w:rsidRPr="007F001C">
              <w:rPr>
                <w:rFonts w:hint="eastAsia"/>
              </w:rPr>
              <w:t>0.001%</w:t>
            </w:r>
          </w:p>
        </w:tc>
        <w:tc>
          <w:tcPr>
            <w:tcW w:w="1701" w:type="dxa"/>
          </w:tcPr>
          <w:p w:rsidR="000C34CA" w:rsidRPr="007F001C" w:rsidRDefault="000C34CA" w:rsidP="000C34CA">
            <w:r w:rsidRPr="007F001C">
              <w:rPr>
                <w:rFonts w:hint="eastAsia"/>
              </w:rPr>
              <w:t>0</w:t>
            </w:r>
            <w:r w:rsidRPr="007F001C">
              <w:t>.83</w:t>
            </w:r>
            <w:r w:rsidRPr="007F001C">
              <w:rPr>
                <w:rFonts w:hint="eastAsia"/>
              </w:rPr>
              <w:t>~2.747</w:t>
            </w:r>
          </w:p>
        </w:tc>
      </w:tr>
    </w:tbl>
    <w:p w:rsidR="000C34CA" w:rsidRDefault="000C34CA" w:rsidP="000C34CA">
      <w:pPr>
        <w:pStyle w:val="4"/>
      </w:pPr>
      <w:bookmarkStart w:id="21" w:name="_Ref501013799"/>
      <w:r>
        <w:rPr>
          <w:rFonts w:hint="eastAsia"/>
        </w:rPr>
        <w:t>成形输出测试</w:t>
      </w:r>
      <w:bookmarkEnd w:id="21"/>
    </w:p>
    <w:p w:rsidR="000C34CA" w:rsidRDefault="000C34CA" w:rsidP="000C34CA">
      <w:pPr>
        <w:pStyle w:val="BS"/>
      </w:pPr>
      <w:r>
        <w:t>MICROROC</w:t>
      </w:r>
      <w:r>
        <w:t>芯片提供一个测试管脚用于调试成形输出功能</w:t>
      </w:r>
      <w:r>
        <w:rPr>
          <w:rFonts w:hint="eastAsia"/>
        </w:rPr>
        <w:t>，将成形输出接至示波器可以对成形输出进行观察，同时记录幅度和电荷量信息可以得到电荷量和成形输出电压之间的关系。芯片成形电路提供</w:t>
      </w:r>
      <w:r>
        <w:rPr>
          <w:rFonts w:hint="eastAsia"/>
        </w:rPr>
        <w:t>4</w:t>
      </w:r>
      <w:r>
        <w:rPr>
          <w:rFonts w:hint="eastAsia"/>
        </w:rPr>
        <w:t>中不同的成形时间可供选择，通过配置慢控制可以选择不同的成形时间，同时电路的增益会有一定的变化，</w:t>
      </w:r>
      <w:r>
        <w:fldChar w:fldCharType="begin"/>
      </w:r>
      <w:r>
        <w:instrText xml:space="preserve"> </w:instrText>
      </w:r>
      <w:r>
        <w:rPr>
          <w:rFonts w:hint="eastAsia"/>
        </w:rPr>
        <w:instrText>REF _Ref501013222 \h</w:instrText>
      </w:r>
      <w:r>
        <w:instrText xml:space="preserve"> </w:instrText>
      </w:r>
      <w:r>
        <w:fldChar w:fldCharType="separate"/>
      </w:r>
      <w:r>
        <w:rPr>
          <w:rFonts w:hint="eastAsia"/>
        </w:rPr>
        <w:t>图</w:t>
      </w:r>
      <w:r>
        <w:rPr>
          <w:rFonts w:hint="eastAsia"/>
        </w:rPr>
        <w:t xml:space="preserve"> </w:t>
      </w:r>
      <w:r>
        <w:rPr>
          <w:noProof/>
        </w:rPr>
        <w:t>15</w:t>
      </w:r>
      <w:r>
        <w:fldChar w:fldCharType="end"/>
      </w:r>
      <w:r>
        <w:rPr>
          <w:rFonts w:hint="eastAsia"/>
        </w:rPr>
        <w:t>(</w:t>
      </w:r>
      <w:r>
        <w:t>a</w:t>
      </w:r>
      <w:r>
        <w:rPr>
          <w:rFonts w:hint="eastAsia"/>
        </w:rPr>
        <w:t>)</w:t>
      </w:r>
      <w:r>
        <w:rPr>
          <w:rFonts w:hint="eastAsia"/>
        </w:rPr>
        <w:t>所示是在不同成形时间下高增益成形输出幅度和电荷量关系，</w:t>
      </w:r>
      <w:r>
        <w:fldChar w:fldCharType="begin"/>
      </w:r>
      <w:r>
        <w:instrText xml:space="preserve"> </w:instrText>
      </w:r>
      <w:r>
        <w:rPr>
          <w:rFonts w:hint="eastAsia"/>
        </w:rPr>
        <w:instrText>REF _Ref501013222 \h</w:instrText>
      </w:r>
      <w:r>
        <w:instrText xml:space="preserve"> </w:instrText>
      </w:r>
      <w:r>
        <w:fldChar w:fldCharType="separate"/>
      </w:r>
      <w:r>
        <w:rPr>
          <w:rFonts w:hint="eastAsia"/>
        </w:rPr>
        <w:t>图</w:t>
      </w:r>
      <w:r>
        <w:rPr>
          <w:rFonts w:hint="eastAsia"/>
        </w:rPr>
        <w:t xml:space="preserve"> </w:t>
      </w:r>
      <w:r>
        <w:rPr>
          <w:noProof/>
        </w:rPr>
        <w:t>15</w:t>
      </w:r>
      <w:r>
        <w:fldChar w:fldCharType="end"/>
      </w:r>
      <w:r>
        <w:rPr>
          <w:rFonts w:hint="eastAsia"/>
        </w:rPr>
        <w:t>(</w:t>
      </w:r>
      <w:r>
        <w:t>b</w:t>
      </w:r>
      <w:r>
        <w:rPr>
          <w:rFonts w:hint="eastAsia"/>
        </w:rPr>
        <w:t>)</w:t>
      </w:r>
      <w:r>
        <w:rPr>
          <w:rFonts w:hint="eastAsia"/>
        </w:rPr>
        <w:t>所示</w:t>
      </w:r>
      <w:r>
        <w:rPr>
          <w:rFonts w:hint="eastAsia"/>
        </w:rPr>
        <w:lastRenderedPageBreak/>
        <w:t>是低增益成形输出</w:t>
      </w:r>
      <w:r w:rsidR="006117CE">
        <w:rPr>
          <w:rFonts w:hint="eastAsia"/>
        </w:rPr>
        <w:t>幅度</w:t>
      </w:r>
      <w:r>
        <w:rPr>
          <w:rFonts w:hint="eastAsia"/>
        </w:rPr>
        <w:t>和电荷量的关系。</w:t>
      </w:r>
    </w:p>
    <w:p w:rsidR="000C34CA" w:rsidRPr="000C34CA" w:rsidRDefault="000C34CA" w:rsidP="000C34CA">
      <w:pPr>
        <w:pStyle w:val="ab"/>
      </w:pPr>
      <w:r w:rsidRPr="007F001C">
        <w:rPr>
          <w:rFonts w:hint="eastAsia"/>
          <w:noProof/>
        </w:rPr>
        <w:drawing>
          <wp:inline distT="0" distB="0" distL="0" distR="0" wp14:anchorId="5275100F" wp14:editId="6FF5FD5E">
            <wp:extent cx="2471389" cy="2329200"/>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71389" cy="2329200"/>
                    </a:xfrm>
                    <a:prstGeom prst="rect">
                      <a:avLst/>
                    </a:prstGeom>
                    <a:noFill/>
                    <a:ln>
                      <a:noFill/>
                    </a:ln>
                  </pic:spPr>
                </pic:pic>
              </a:graphicData>
            </a:graphic>
          </wp:inline>
        </w:drawing>
      </w:r>
      <w:r w:rsidRPr="007F001C">
        <w:rPr>
          <w:noProof/>
        </w:rPr>
        <w:drawing>
          <wp:inline distT="0" distB="0" distL="0" distR="0" wp14:anchorId="4B05EAE5" wp14:editId="3D1134D3">
            <wp:extent cx="2537460" cy="2329658"/>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51340" cy="2342402"/>
                    </a:xfrm>
                    <a:prstGeom prst="rect">
                      <a:avLst/>
                    </a:prstGeom>
                    <a:noFill/>
                    <a:ln>
                      <a:noFill/>
                    </a:ln>
                  </pic:spPr>
                </pic:pic>
              </a:graphicData>
            </a:graphic>
          </wp:inline>
        </w:drawing>
      </w:r>
    </w:p>
    <w:p w:rsidR="000C34CA" w:rsidRDefault="000C34CA" w:rsidP="007762F7">
      <w:pPr>
        <w:pStyle w:val="ab"/>
        <w:numPr>
          <w:ilvl w:val="0"/>
          <w:numId w:val="15"/>
        </w:numPr>
      </w:pPr>
      <w:r>
        <w:t>高增益成形输出和电荷量关系</w:t>
      </w:r>
      <w:r>
        <w:rPr>
          <w:rFonts w:hint="eastAsia"/>
        </w:rPr>
        <w:t xml:space="preserve"> (</w:t>
      </w:r>
      <w:r>
        <w:t>b</w:t>
      </w:r>
      <w:r>
        <w:rPr>
          <w:rFonts w:hint="eastAsia"/>
        </w:rPr>
        <w:t>)</w:t>
      </w:r>
      <w:r>
        <w:rPr>
          <w:rFonts w:hint="eastAsia"/>
        </w:rPr>
        <w:t>低增益成形输出和电荷量关系</w:t>
      </w:r>
    </w:p>
    <w:p w:rsidR="007762F7" w:rsidRDefault="007762F7" w:rsidP="007762F7">
      <w:pPr>
        <w:pStyle w:val="ab"/>
      </w:pPr>
      <w:bookmarkStart w:id="22" w:name="_Ref501013222"/>
      <w:r>
        <w:rPr>
          <w:rFonts w:hint="eastAsia"/>
        </w:rPr>
        <w:t>图</w:t>
      </w:r>
      <w:r>
        <w:rPr>
          <w:rFonts w:hint="eastAsia"/>
        </w:rPr>
        <w:t xml:space="preserve"> </w:t>
      </w:r>
      <w:r>
        <w:fldChar w:fldCharType="begin"/>
      </w:r>
      <w:r w:rsidRPr="007762F7">
        <w:instrText xml:space="preserve"> </w:instrText>
      </w:r>
      <w:r w:rsidRPr="007762F7">
        <w:rPr>
          <w:rFonts w:hint="eastAsia"/>
        </w:rPr>
        <w:instrText xml:space="preserve">SEQ </w:instrText>
      </w:r>
      <w:r w:rsidRPr="007762F7">
        <w:rPr>
          <w:rFonts w:hint="eastAsia"/>
        </w:rPr>
        <w:instrText>图</w:instrText>
      </w:r>
      <w:r w:rsidRPr="007762F7">
        <w:rPr>
          <w:rFonts w:hint="eastAsia"/>
        </w:rPr>
        <w:instrText xml:space="preserve"> \* ARABIC</w:instrText>
      </w:r>
      <w:r w:rsidRPr="007762F7">
        <w:instrText xml:space="preserve"> </w:instrText>
      </w:r>
      <w:r>
        <w:fldChar w:fldCharType="separate"/>
      </w:r>
      <w:r w:rsidR="004B663C">
        <w:rPr>
          <w:noProof/>
        </w:rPr>
        <w:t>15</w:t>
      </w:r>
      <w:r>
        <w:fldChar w:fldCharType="end"/>
      </w:r>
      <w:bookmarkEnd w:id="22"/>
      <w:r>
        <w:t xml:space="preserve"> </w:t>
      </w:r>
      <w:r>
        <w:t>通过示波器测量得到的芯片刻度值</w:t>
      </w:r>
    </w:p>
    <w:p w:rsidR="00CE104F" w:rsidRDefault="00CE104F" w:rsidP="00CE104F">
      <w:pPr>
        <w:pStyle w:val="4"/>
      </w:pPr>
      <w:r>
        <w:rPr>
          <w:rFonts w:hint="eastAsia"/>
        </w:rPr>
        <w:t>S</w:t>
      </w:r>
      <w:r>
        <w:rPr>
          <w:rFonts w:hint="eastAsia"/>
        </w:rPr>
        <w:t>曲线测试</w:t>
      </w:r>
    </w:p>
    <w:p w:rsidR="00CE104F" w:rsidRDefault="00CE104F" w:rsidP="00CE104F">
      <w:pPr>
        <w:pStyle w:val="BS"/>
      </w:pPr>
      <w:r>
        <w:t>对于数字和半数字读出电路</w:t>
      </w:r>
      <w:r>
        <w:rPr>
          <w:rFonts w:hint="eastAsia"/>
        </w:rPr>
        <w:t>，其读出只有过阈和不过阈两种信号，使用</w:t>
      </w:r>
      <w:r>
        <w:fldChar w:fldCharType="begin"/>
      </w:r>
      <w:r>
        <w:instrText xml:space="preserve"> REF _Ref501013799 \r \h </w:instrText>
      </w:r>
      <w:r>
        <w:fldChar w:fldCharType="separate"/>
      </w:r>
      <w:r>
        <w:t>2.4.1.3</w:t>
      </w:r>
      <w:r>
        <w:fldChar w:fldCharType="end"/>
      </w:r>
      <w:r>
        <w:t>中的调试功能对电路进行测试</w:t>
      </w:r>
      <w:r w:rsidR="00B873D6">
        <w:rPr>
          <w:rFonts w:hint="eastAsia"/>
        </w:rPr>
        <w:t>，</w:t>
      </w:r>
      <w:r w:rsidR="00B873D6">
        <w:t>然后再</w:t>
      </w:r>
      <w:r>
        <w:t>和</w:t>
      </w:r>
      <w:r>
        <w:t>DAC</w:t>
      </w:r>
      <w:r>
        <w:t>码值进行对应不失为一种方法</w:t>
      </w:r>
      <w:r>
        <w:rPr>
          <w:rFonts w:hint="eastAsia"/>
        </w:rPr>
        <w:t>，</w:t>
      </w:r>
      <w:r>
        <w:t>但是由于示波器精度限制</w:t>
      </w:r>
      <w:r>
        <w:rPr>
          <w:rFonts w:hint="eastAsia"/>
        </w:rPr>
        <w:t>，</w:t>
      </w:r>
      <w:r>
        <w:t>同时操作</w:t>
      </w:r>
      <w:r w:rsidR="004D3F22">
        <w:t>需要大量人力</w:t>
      </w:r>
      <w:r w:rsidR="004D3F22">
        <w:rPr>
          <w:rFonts w:hint="eastAsia"/>
        </w:rPr>
        <w:t>，</w:t>
      </w:r>
      <w:r w:rsidR="004D3F22">
        <w:t>大规模测试</w:t>
      </w:r>
      <w:r w:rsidR="004D0A5A">
        <w:rPr>
          <w:rFonts w:hint="eastAsia"/>
        </w:rPr>
        <w:t>将会</w:t>
      </w:r>
      <w:r w:rsidR="004D0A5A">
        <w:t>极为困难</w:t>
      </w:r>
      <w:r w:rsidR="004D3F22">
        <w:rPr>
          <w:rFonts w:hint="eastAsia"/>
        </w:rPr>
        <w:t>。</w:t>
      </w:r>
      <w:r w:rsidR="004D3F22">
        <w:t>因此在测试中使用了一种基于统计的</w:t>
      </w:r>
      <w:r w:rsidR="004D3F22">
        <w:rPr>
          <w:rFonts w:hint="eastAsia"/>
        </w:rPr>
        <w:t>“阈值</w:t>
      </w:r>
      <w:r w:rsidR="004D3F22">
        <w:rPr>
          <w:rFonts w:hint="eastAsia"/>
        </w:rPr>
        <w:t>-</w:t>
      </w:r>
      <w:r w:rsidR="004D3F22">
        <w:rPr>
          <w:rFonts w:hint="eastAsia"/>
        </w:rPr>
        <w:t>触发率”曲线测量方法，由于曲线的形状如同统计中的</w:t>
      </w:r>
      <w:r w:rsidR="004D3F22">
        <w:rPr>
          <w:rFonts w:hint="eastAsia"/>
        </w:rPr>
        <w:t>S</w:t>
      </w:r>
      <w:r w:rsidR="004D3F22">
        <w:rPr>
          <w:rFonts w:hint="eastAsia"/>
        </w:rPr>
        <w:t>曲线，故称为</w:t>
      </w:r>
      <w:r w:rsidR="004D3F22">
        <w:rPr>
          <w:rFonts w:hint="eastAsia"/>
        </w:rPr>
        <w:t>S</w:t>
      </w:r>
      <w:r w:rsidR="004D3F22">
        <w:rPr>
          <w:rFonts w:hint="eastAsia"/>
        </w:rPr>
        <w:t>曲线测试。</w:t>
      </w:r>
    </w:p>
    <w:p w:rsidR="004D3F22" w:rsidRDefault="0015061F" w:rsidP="00CE104F">
      <w:pPr>
        <w:pStyle w:val="BS"/>
      </w:pPr>
      <w:r>
        <w:t>测试流程如下：使用信号源同时输出两路同步信号，一路用于产生给定大小电荷信号，另外一路用于产生同步时钟信号送给</w:t>
      </w:r>
      <w:r>
        <w:t>FPGA</w:t>
      </w:r>
      <w:r>
        <w:t>，设定一个阈值然后使用</w:t>
      </w:r>
      <w:r>
        <w:t>FPGA</w:t>
      </w:r>
      <w:r>
        <w:t>同时计数比较器过阈次数</w:t>
      </w:r>
      <w:r w:rsidR="001B0784">
        <w:t>和时钟次数</w:t>
      </w:r>
      <w:r w:rsidR="001B0784">
        <w:rPr>
          <w:rFonts w:hint="eastAsia"/>
        </w:rPr>
        <w:t>，</w:t>
      </w:r>
      <w:r w:rsidR="001B0784">
        <w:t>两者比值即为触发率</w:t>
      </w:r>
      <w:r w:rsidR="001B0784">
        <w:rPr>
          <w:rFonts w:hint="eastAsia"/>
        </w:rPr>
        <w:t>，</w:t>
      </w:r>
      <w:r w:rsidR="001B0784">
        <w:t>通过扫描不同的阈值</w:t>
      </w:r>
      <w:r w:rsidR="001B0784">
        <w:rPr>
          <w:rFonts w:hint="eastAsia"/>
        </w:rPr>
        <w:t>，</w:t>
      </w:r>
      <w:r w:rsidR="001B0784">
        <w:t>可以得到阈值和触发率的关系</w:t>
      </w:r>
      <w:r w:rsidR="001B0784">
        <w:rPr>
          <w:rFonts w:hint="eastAsia"/>
        </w:rPr>
        <w:t>，通过阈值和触发率的关系可以推导得出成形输出的分布，其测试框图如</w:t>
      </w:r>
      <w:r w:rsidR="001B0784">
        <w:fldChar w:fldCharType="begin"/>
      </w:r>
      <w:r w:rsidR="001B0784">
        <w:instrText xml:space="preserve"> </w:instrText>
      </w:r>
      <w:r w:rsidR="001B0784">
        <w:rPr>
          <w:rFonts w:hint="eastAsia"/>
        </w:rPr>
        <w:instrText>REF _Ref501014792 \h</w:instrText>
      </w:r>
      <w:r w:rsidR="001B0784">
        <w:instrText xml:space="preserve"> </w:instrText>
      </w:r>
      <w:r w:rsidR="001B0784">
        <w:fldChar w:fldCharType="separate"/>
      </w:r>
      <w:r w:rsidR="001B0784">
        <w:rPr>
          <w:rFonts w:hint="eastAsia"/>
        </w:rPr>
        <w:t>图</w:t>
      </w:r>
      <w:r w:rsidR="001B0784">
        <w:rPr>
          <w:rFonts w:hint="eastAsia"/>
        </w:rPr>
        <w:t xml:space="preserve"> </w:t>
      </w:r>
      <w:r w:rsidR="001B0784">
        <w:rPr>
          <w:noProof/>
        </w:rPr>
        <w:t>16</w:t>
      </w:r>
      <w:r w:rsidR="001B0784">
        <w:fldChar w:fldCharType="end"/>
      </w:r>
      <w:r w:rsidR="001B0784">
        <w:rPr>
          <w:rFonts w:hint="eastAsia"/>
        </w:rPr>
        <w:t>所示</w:t>
      </w:r>
      <w:r w:rsidR="008F449E">
        <w:rPr>
          <w:rFonts w:hint="eastAsia"/>
        </w:rPr>
        <w:t>。</w:t>
      </w:r>
    </w:p>
    <w:p w:rsidR="001B0784" w:rsidRDefault="001B0784" w:rsidP="001B0784">
      <w:pPr>
        <w:pStyle w:val="ab"/>
      </w:pPr>
      <w:r w:rsidRPr="007F001C">
        <w:rPr>
          <w:rFonts w:ascii="Times New Roman" w:hAnsi="Times New Roman"/>
        </w:rPr>
        <w:object w:dxaOrig="8731" w:dyaOrig="3766">
          <v:shape id="_x0000_i1030" type="#_x0000_t75" style="width:298.6pt;height:128.25pt" o:ole="">
            <v:imagedata r:id="rId31" o:title=""/>
          </v:shape>
          <o:OLEObject Type="Embed" ProgID="Visio.Drawing.15" ShapeID="_x0000_i1030" DrawAspect="Content" ObjectID="_1574865660" r:id="rId32"/>
        </w:object>
      </w:r>
    </w:p>
    <w:p w:rsidR="001B0784" w:rsidRDefault="001B0784" w:rsidP="001B0784">
      <w:pPr>
        <w:pStyle w:val="ab"/>
      </w:pPr>
      <w:bookmarkStart w:id="23" w:name="_Ref5010147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B663C">
        <w:rPr>
          <w:noProof/>
        </w:rPr>
        <w:t>16</w:t>
      </w:r>
      <w:r>
        <w:fldChar w:fldCharType="end"/>
      </w:r>
      <w:bookmarkEnd w:id="23"/>
      <w:r>
        <w:t xml:space="preserve"> S</w:t>
      </w:r>
      <w:r>
        <w:t>曲线测试框图</w:t>
      </w:r>
    </w:p>
    <w:p w:rsidR="001B0784" w:rsidRPr="00B35F70" w:rsidRDefault="001B0784" w:rsidP="001B0784">
      <w:pPr>
        <w:pStyle w:val="BS"/>
      </w:pPr>
      <w:r>
        <w:rPr>
          <w:rFonts w:hint="eastAsia"/>
        </w:rPr>
        <w:t>理想的“触发率阈值”曲线应当是一条阶跃函数，对应于成形输出和比较器阈值没有噪声的情况，当阈值小于成形输出时触发率为</w:t>
      </w:r>
      <w:r>
        <w:rPr>
          <w:rFonts w:hint="eastAsia"/>
        </w:rPr>
        <w:t>0</w:t>
      </w:r>
      <w:r>
        <w:rPr>
          <w:rFonts w:hint="eastAsia"/>
        </w:rPr>
        <w:t>，阈值超过成形输出时</w:t>
      </w:r>
      <w:r>
        <w:rPr>
          <w:rFonts w:hint="eastAsia"/>
        </w:rPr>
        <w:lastRenderedPageBreak/>
        <w:t>触发率为</w:t>
      </w:r>
      <w:r>
        <w:rPr>
          <w:rFonts w:hint="eastAsia"/>
        </w:rPr>
        <w:t>1</w:t>
      </w:r>
      <w:r>
        <w:rPr>
          <w:rFonts w:hint="eastAsia"/>
        </w:rPr>
        <w:t>；由于噪声的存在，曲线呈现出一定的展宽，展宽由于噪声叠加而成，如</w:t>
      </w:r>
      <w:r>
        <w:fldChar w:fldCharType="begin"/>
      </w:r>
      <w:r>
        <w:instrText xml:space="preserve"> </w:instrText>
      </w:r>
      <w:r>
        <w:rPr>
          <w:rFonts w:hint="eastAsia"/>
        </w:rPr>
        <w:instrText>REF _Ref501015195 \h</w:instrText>
      </w:r>
      <w:r>
        <w:instrText xml:space="preserve"> </w:instrText>
      </w:r>
      <w:r>
        <w:fldChar w:fldCharType="separate"/>
      </w:r>
      <w:r>
        <w:rPr>
          <w:rFonts w:hint="eastAsia"/>
        </w:rPr>
        <w:t>图</w:t>
      </w:r>
      <w:r>
        <w:rPr>
          <w:rFonts w:hint="eastAsia"/>
        </w:rPr>
        <w:t xml:space="preserve"> </w:t>
      </w:r>
      <w:r>
        <w:rPr>
          <w:noProof/>
        </w:rPr>
        <w:t>17</w:t>
      </w:r>
      <w:r>
        <w:fldChar w:fldCharType="end"/>
      </w:r>
      <w:r>
        <w:rPr>
          <w:rFonts w:hint="eastAsia"/>
        </w:rPr>
        <w:t>示意噪声对</w:t>
      </w:r>
      <w:r>
        <w:rPr>
          <w:rFonts w:hint="eastAsia"/>
        </w:rPr>
        <w:t>S</w:t>
      </w:r>
      <w:r>
        <w:rPr>
          <w:rFonts w:hint="eastAsia"/>
        </w:rPr>
        <w:t>曲线形状影响，其中从</w:t>
      </w:r>
      <w:r>
        <w:t xml:space="preserve"> ‘a’, ‘b’, ‘c’</w:t>
      </w:r>
      <w:r>
        <w:t>到</w:t>
      </w:r>
      <w:r>
        <w:t xml:space="preserve"> ‘</w:t>
      </w:r>
      <w:r w:rsidR="00B35F70">
        <w:t>ideal</w:t>
      </w:r>
      <w:r>
        <w:t>’</w:t>
      </w:r>
      <w:r w:rsidR="00B35F70">
        <w:t>为噪声逐渐减小时</w:t>
      </w:r>
      <w:r w:rsidR="00B35F70">
        <w:t>S</w:t>
      </w:r>
      <w:r w:rsidR="00B35F70">
        <w:t>曲线变化</w:t>
      </w:r>
      <w:r w:rsidR="00B35F70">
        <w:rPr>
          <w:rFonts w:hint="eastAsia"/>
        </w:rPr>
        <w:t>。在实际分析时，噪声包括成形输出噪声和阈值</w:t>
      </w:r>
      <w:r w:rsidR="00B35F70">
        <w:rPr>
          <w:rFonts w:hint="eastAsia"/>
        </w:rPr>
        <w:t>DAC</w:t>
      </w:r>
      <w:r w:rsidR="00B35F70">
        <w:rPr>
          <w:rFonts w:hint="eastAsia"/>
        </w:rPr>
        <w:t>输出噪声，它们的幅度卷积为实际噪声的幅度分布，</w:t>
      </w:r>
      <w:r w:rsidR="00B35F70">
        <w:rPr>
          <w:rFonts w:hint="eastAsia"/>
        </w:rPr>
        <w:t>S</w:t>
      </w:r>
      <w:r w:rsidR="00B35F70">
        <w:rPr>
          <w:rFonts w:hint="eastAsia"/>
        </w:rPr>
        <w:t>曲线即为噪声幅度分布的累计概率密度函数。</w:t>
      </w:r>
    </w:p>
    <w:p w:rsidR="001B0784" w:rsidRDefault="001B0784" w:rsidP="001B0784">
      <w:pPr>
        <w:pStyle w:val="ab"/>
      </w:pPr>
      <w:r w:rsidRPr="007F001C">
        <w:rPr>
          <w:rFonts w:ascii="Times New Roman" w:hAnsi="Times New Roman" w:hint="eastAsia"/>
          <w:noProof/>
        </w:rPr>
        <w:drawing>
          <wp:inline distT="0" distB="0" distL="0" distR="0" wp14:anchorId="06DBC08E" wp14:editId="3776AB1A">
            <wp:extent cx="3038475" cy="2184417"/>
            <wp:effectExtent l="0" t="0" r="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43228" cy="2187834"/>
                    </a:xfrm>
                    <a:prstGeom prst="rect">
                      <a:avLst/>
                    </a:prstGeom>
                    <a:noFill/>
                    <a:ln>
                      <a:noFill/>
                    </a:ln>
                  </pic:spPr>
                </pic:pic>
              </a:graphicData>
            </a:graphic>
          </wp:inline>
        </w:drawing>
      </w:r>
    </w:p>
    <w:p w:rsidR="001B0784" w:rsidRDefault="001B0784" w:rsidP="001B0784">
      <w:pPr>
        <w:pStyle w:val="ab"/>
      </w:pPr>
      <w:bookmarkStart w:id="24" w:name="_Ref5010151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B663C">
        <w:rPr>
          <w:noProof/>
        </w:rPr>
        <w:t>17</w:t>
      </w:r>
      <w:r>
        <w:fldChar w:fldCharType="end"/>
      </w:r>
      <w:bookmarkEnd w:id="24"/>
      <w:r>
        <w:t>不同噪声情况下</w:t>
      </w:r>
      <w:r>
        <w:t>S</w:t>
      </w:r>
      <w:r>
        <w:t>曲线形状</w:t>
      </w:r>
      <w:r w:rsidR="00B35F70">
        <w:t>示意图</w:t>
      </w:r>
    </w:p>
    <w:p w:rsidR="00B35F70" w:rsidRDefault="00B35F70" w:rsidP="00B35F70">
      <w:pPr>
        <w:pStyle w:val="BS"/>
      </w:pPr>
      <w:r>
        <w:rPr>
          <w:rFonts w:hint="eastAsia"/>
        </w:rPr>
        <w:t>通过</w:t>
      </w:r>
      <w:r>
        <w:rPr>
          <w:rFonts w:hint="eastAsia"/>
        </w:rPr>
        <w:t>S</w:t>
      </w:r>
      <w:r>
        <w:rPr>
          <w:rFonts w:hint="eastAsia"/>
        </w:rPr>
        <w:t>曲线测量可以得到系统的基线、噪声水平和刻度值等结果，在测试中可以利用逻辑和上位机软件自动完成</w:t>
      </w:r>
      <w:r>
        <w:rPr>
          <w:rFonts w:hint="eastAsia"/>
        </w:rPr>
        <w:t>S</w:t>
      </w:r>
      <w:r w:rsidR="008F449E">
        <w:rPr>
          <w:rFonts w:hint="eastAsia"/>
        </w:rPr>
        <w:t>曲线测试中需要的阈值</w:t>
      </w:r>
      <w:r>
        <w:rPr>
          <w:rFonts w:hint="eastAsia"/>
        </w:rPr>
        <w:t>扫描功能，下面对测试结果进行解释。</w:t>
      </w:r>
    </w:p>
    <w:p w:rsidR="00B35F70" w:rsidRDefault="0012725D" w:rsidP="00B35F70">
      <w:pPr>
        <w:pStyle w:val="BS"/>
      </w:pPr>
      <w:r>
        <w:fldChar w:fldCharType="begin"/>
      </w:r>
      <w:r>
        <w:instrText xml:space="preserve"> </w:instrText>
      </w:r>
      <w:r>
        <w:rPr>
          <w:rFonts w:hint="eastAsia"/>
        </w:rPr>
        <w:instrText>REF _Ref501015689 \h</w:instrText>
      </w:r>
      <w:r>
        <w:instrText xml:space="preserve"> </w:instrText>
      </w:r>
      <w:r>
        <w:fldChar w:fldCharType="separate"/>
      </w:r>
      <w:r>
        <w:rPr>
          <w:rFonts w:hint="eastAsia"/>
        </w:rPr>
        <w:t>图</w:t>
      </w:r>
      <w:r>
        <w:rPr>
          <w:rFonts w:hint="eastAsia"/>
        </w:rPr>
        <w:t xml:space="preserve"> </w:t>
      </w:r>
      <w:r>
        <w:rPr>
          <w:noProof/>
        </w:rPr>
        <w:t>18</w:t>
      </w:r>
      <w:r>
        <w:fldChar w:fldCharType="end"/>
      </w:r>
      <w:r w:rsidR="00B35F70">
        <w:rPr>
          <w:rFonts w:hint="eastAsia"/>
        </w:rPr>
        <w:t>是对高增益成形输出基线修正前后</w:t>
      </w:r>
      <w:r w:rsidR="00B35F70">
        <w:rPr>
          <w:rFonts w:hint="eastAsia"/>
        </w:rPr>
        <w:t>S</w:t>
      </w:r>
      <w:r w:rsidR="00B35F70">
        <w:rPr>
          <w:rFonts w:hint="eastAsia"/>
        </w:rPr>
        <w:t>曲线测量的结果，图</w:t>
      </w:r>
      <w:r w:rsidR="00B35F70">
        <w:rPr>
          <w:rFonts w:hint="eastAsia"/>
        </w:rPr>
        <w:t>(</w:t>
      </w:r>
      <w:r w:rsidR="00B35F70">
        <w:t>a</w:t>
      </w:r>
      <w:r w:rsidR="00B35F70">
        <w:rPr>
          <w:rFonts w:hint="eastAsia"/>
        </w:rPr>
        <w:t>)</w:t>
      </w:r>
      <w:r w:rsidR="00B35F70">
        <w:t>是修正前</w:t>
      </w:r>
      <w:r w:rsidR="00B35F70">
        <w:t>S</w:t>
      </w:r>
      <w:r w:rsidR="00B35F70">
        <w:t>曲线分布</w:t>
      </w:r>
      <w:r w:rsidR="00B35F70">
        <w:rPr>
          <w:rFonts w:hint="eastAsia"/>
        </w:rPr>
        <w:t>，</w:t>
      </w:r>
      <w:r w:rsidR="00B35F70">
        <w:t>图</w:t>
      </w:r>
      <w:r w:rsidR="00B35F70">
        <w:rPr>
          <w:rFonts w:hint="eastAsia"/>
        </w:rPr>
        <w:t>(</w:t>
      </w:r>
      <w:r w:rsidR="00B35F70">
        <w:t>b</w:t>
      </w:r>
      <w:r w:rsidR="00B35F70">
        <w:rPr>
          <w:rFonts w:hint="eastAsia"/>
        </w:rPr>
        <w:t>)</w:t>
      </w:r>
      <w:r w:rsidR="00B35F70">
        <w:rPr>
          <w:rFonts w:hint="eastAsia"/>
        </w:rPr>
        <w:t>是修正后</w:t>
      </w:r>
      <w:r w:rsidR="00B35F70">
        <w:rPr>
          <w:rFonts w:hint="eastAsia"/>
        </w:rPr>
        <w:t>S</w:t>
      </w:r>
      <w:r w:rsidR="00B35F70">
        <w:rPr>
          <w:rFonts w:hint="eastAsia"/>
        </w:rPr>
        <w:t>曲线分布，可以看出，修正后</w:t>
      </w:r>
      <w:r w:rsidR="00B35F70">
        <w:rPr>
          <w:rFonts w:hint="eastAsia"/>
        </w:rPr>
        <w:t>S</w:t>
      </w:r>
      <w:r w:rsidR="004D0A5A">
        <w:rPr>
          <w:rFonts w:hint="eastAsia"/>
        </w:rPr>
        <w:t>曲线分布更加集中</w:t>
      </w:r>
      <w:r w:rsidR="008F449E">
        <w:rPr>
          <w:rFonts w:hint="eastAsia"/>
        </w:rPr>
        <w:t>。通过</w:t>
      </w:r>
      <w:r w:rsidR="008F449E">
        <w:rPr>
          <w:rFonts w:hint="eastAsia"/>
        </w:rPr>
        <w:t>S</w:t>
      </w:r>
      <w:r w:rsidR="008F449E">
        <w:rPr>
          <w:rFonts w:hint="eastAsia"/>
        </w:rPr>
        <w:t>曲线测量基线的方法使得大量芯片基线修正更加便捷。</w:t>
      </w:r>
    </w:p>
    <w:p w:rsidR="0012725D" w:rsidRPr="007F001C" w:rsidRDefault="0012725D" w:rsidP="0012725D">
      <w:pPr>
        <w:pStyle w:val="ab"/>
      </w:pPr>
      <w:r w:rsidRPr="007F001C">
        <w:rPr>
          <w:rFonts w:hint="eastAsia"/>
          <w:noProof/>
        </w:rPr>
        <w:drawing>
          <wp:inline distT="0" distB="0" distL="0" distR="0" wp14:anchorId="71C1CC67" wp14:editId="32CB6DE0">
            <wp:extent cx="2591038" cy="2138400"/>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91038" cy="2138400"/>
                    </a:xfrm>
                    <a:prstGeom prst="rect">
                      <a:avLst/>
                    </a:prstGeom>
                    <a:noFill/>
                    <a:ln>
                      <a:noFill/>
                    </a:ln>
                  </pic:spPr>
                </pic:pic>
              </a:graphicData>
            </a:graphic>
          </wp:inline>
        </w:drawing>
      </w:r>
      <w:r w:rsidRPr="0012725D">
        <w:rPr>
          <w:rFonts w:hint="eastAsia"/>
          <w:noProof/>
        </w:rPr>
        <w:drawing>
          <wp:inline distT="0" distB="0" distL="0" distR="0" wp14:anchorId="4142F7ED" wp14:editId="412E18DD">
            <wp:extent cx="2585973" cy="2139864"/>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25252" cy="2172367"/>
                    </a:xfrm>
                    <a:prstGeom prst="rect">
                      <a:avLst/>
                    </a:prstGeom>
                    <a:noFill/>
                    <a:ln>
                      <a:noFill/>
                    </a:ln>
                  </pic:spPr>
                </pic:pic>
              </a:graphicData>
            </a:graphic>
          </wp:inline>
        </w:drawing>
      </w:r>
    </w:p>
    <w:p w:rsidR="0012725D" w:rsidRDefault="0012725D" w:rsidP="0012725D">
      <w:pPr>
        <w:pStyle w:val="ab"/>
      </w:pPr>
      <w:r>
        <w:t xml:space="preserve">  (a)</w:t>
      </w:r>
      <w:r>
        <w:t>修正前高增益</w:t>
      </w:r>
      <w:r w:rsidR="007762F7">
        <w:t>成形</w:t>
      </w:r>
      <w:r>
        <w:t>输出</w:t>
      </w:r>
      <w:r>
        <w:t>S</w:t>
      </w:r>
      <w:r>
        <w:t>曲线</w:t>
      </w:r>
      <w:r>
        <w:rPr>
          <w:rFonts w:hint="eastAsia"/>
        </w:rPr>
        <w:t xml:space="preserve">  </w:t>
      </w:r>
      <w:r w:rsidR="007762F7">
        <w:t xml:space="preserve">     </w:t>
      </w:r>
      <w:r>
        <w:rPr>
          <w:rFonts w:hint="eastAsia"/>
        </w:rPr>
        <w:t xml:space="preserve">  (</w:t>
      </w:r>
      <w:r>
        <w:t>b</w:t>
      </w:r>
      <w:r>
        <w:rPr>
          <w:rFonts w:hint="eastAsia"/>
        </w:rPr>
        <w:t>)</w:t>
      </w:r>
      <w:r>
        <w:rPr>
          <w:rFonts w:hint="eastAsia"/>
        </w:rPr>
        <w:t>修正后高增益成形输出</w:t>
      </w:r>
      <w:r>
        <w:rPr>
          <w:rFonts w:hint="eastAsia"/>
        </w:rPr>
        <w:t>S</w:t>
      </w:r>
      <w:r>
        <w:rPr>
          <w:rFonts w:hint="eastAsia"/>
        </w:rPr>
        <w:t>曲线</w:t>
      </w:r>
    </w:p>
    <w:p w:rsidR="007762F7" w:rsidRDefault="007762F7" w:rsidP="0012725D">
      <w:pPr>
        <w:pStyle w:val="ab"/>
      </w:pPr>
      <w:bookmarkStart w:id="25" w:name="_Ref501015689"/>
      <w:r>
        <w:rPr>
          <w:rFonts w:hint="eastAsia"/>
        </w:rPr>
        <w:t>图</w:t>
      </w:r>
      <w:r>
        <w:rPr>
          <w:rFonts w:hint="eastAsia"/>
        </w:rPr>
        <w:t xml:space="preserve"> </w:t>
      </w:r>
      <w:r>
        <w:fldChar w:fldCharType="begin"/>
      </w:r>
      <w:r w:rsidRPr="007762F7">
        <w:instrText xml:space="preserve"> </w:instrText>
      </w:r>
      <w:r w:rsidRPr="007762F7">
        <w:rPr>
          <w:rFonts w:hint="eastAsia"/>
        </w:rPr>
        <w:instrText xml:space="preserve">SEQ </w:instrText>
      </w:r>
      <w:r w:rsidRPr="007762F7">
        <w:rPr>
          <w:rFonts w:hint="eastAsia"/>
        </w:rPr>
        <w:instrText>图</w:instrText>
      </w:r>
      <w:r w:rsidRPr="007762F7">
        <w:rPr>
          <w:rFonts w:hint="eastAsia"/>
        </w:rPr>
        <w:instrText xml:space="preserve"> \* ARABIC</w:instrText>
      </w:r>
      <w:r w:rsidRPr="007762F7">
        <w:instrText xml:space="preserve"> </w:instrText>
      </w:r>
      <w:r>
        <w:fldChar w:fldCharType="separate"/>
      </w:r>
      <w:r w:rsidR="004B663C">
        <w:rPr>
          <w:noProof/>
        </w:rPr>
        <w:t>18</w:t>
      </w:r>
      <w:r>
        <w:fldChar w:fldCharType="end"/>
      </w:r>
      <w:bookmarkEnd w:id="25"/>
      <w:r>
        <w:t xml:space="preserve"> S</w:t>
      </w:r>
      <w:r>
        <w:t>曲线方法测量基线</w:t>
      </w:r>
    </w:p>
    <w:p w:rsidR="0012725D" w:rsidRDefault="0012725D" w:rsidP="0012725D">
      <w:pPr>
        <w:pStyle w:val="BS"/>
      </w:pPr>
      <w:r>
        <w:rPr>
          <w:rFonts w:hint="eastAsia"/>
        </w:rPr>
        <w:t>通过统计分布，</w:t>
      </w:r>
      <w:r>
        <w:rPr>
          <w:rFonts w:hint="eastAsia"/>
        </w:rPr>
        <w:t>S</w:t>
      </w:r>
      <w:r>
        <w:rPr>
          <w:rFonts w:hint="eastAsia"/>
        </w:rPr>
        <w:t>曲线触发率</w:t>
      </w:r>
      <w:r>
        <w:rPr>
          <w:rFonts w:hint="eastAsia"/>
        </w:rPr>
        <w:t>50%</w:t>
      </w:r>
      <w:r>
        <w:rPr>
          <w:rFonts w:hint="eastAsia"/>
        </w:rPr>
        <w:t>处对应的</w:t>
      </w:r>
      <w:r>
        <w:rPr>
          <w:rFonts w:hint="eastAsia"/>
        </w:rPr>
        <w:t>DAC</w:t>
      </w:r>
      <w:r>
        <w:rPr>
          <w:rFonts w:hint="eastAsia"/>
        </w:rPr>
        <w:t>码值视为该电荷量对应的阈值，因此通过电荷量扫描可以得到芯片的刻度曲线，即“电荷量</w:t>
      </w:r>
      <w:r>
        <w:rPr>
          <w:rFonts w:hint="eastAsia"/>
        </w:rPr>
        <w:t>-</w:t>
      </w:r>
      <w:r>
        <w:rPr>
          <w:rFonts w:hint="eastAsia"/>
        </w:rPr>
        <w:t>阈值”曲线。测量得到的刻度曲线如</w:t>
      </w:r>
      <w:r w:rsidR="007762F7">
        <w:fldChar w:fldCharType="begin"/>
      </w:r>
      <w:r w:rsidR="007762F7">
        <w:instrText xml:space="preserve"> </w:instrText>
      </w:r>
      <w:r w:rsidR="007762F7">
        <w:rPr>
          <w:rFonts w:hint="eastAsia"/>
        </w:rPr>
        <w:instrText>REF _Ref501025476 \h</w:instrText>
      </w:r>
      <w:r w:rsidR="007762F7">
        <w:instrText xml:space="preserve"> </w:instrText>
      </w:r>
      <w:r w:rsidR="007762F7">
        <w:fldChar w:fldCharType="separate"/>
      </w:r>
      <w:r w:rsidR="007762F7">
        <w:rPr>
          <w:rFonts w:hint="eastAsia"/>
        </w:rPr>
        <w:t>图</w:t>
      </w:r>
      <w:r w:rsidR="007762F7">
        <w:rPr>
          <w:rFonts w:hint="eastAsia"/>
        </w:rPr>
        <w:t xml:space="preserve"> </w:t>
      </w:r>
      <w:r w:rsidR="007762F7">
        <w:rPr>
          <w:noProof/>
        </w:rPr>
        <w:t>19</w:t>
      </w:r>
      <w:r w:rsidR="007762F7">
        <w:fldChar w:fldCharType="end"/>
      </w:r>
      <w:r>
        <w:rPr>
          <w:rFonts w:hint="eastAsia"/>
        </w:rPr>
        <w:t>所示，</w:t>
      </w:r>
      <w:r>
        <w:rPr>
          <w:rFonts w:hint="eastAsia"/>
        </w:rPr>
        <w:t>(</w:t>
      </w:r>
      <w:r>
        <w:t>a</w:t>
      </w:r>
      <w:r>
        <w:rPr>
          <w:rFonts w:hint="eastAsia"/>
        </w:rPr>
        <w:t>)</w:t>
      </w:r>
      <w:r>
        <w:rPr>
          <w:rFonts w:hint="eastAsia"/>
        </w:rPr>
        <w:t>是高增益成形输出刻度曲线，</w:t>
      </w:r>
      <w:r>
        <w:rPr>
          <w:rFonts w:hint="eastAsia"/>
        </w:rPr>
        <w:t>(</w:t>
      </w:r>
      <w:r>
        <w:t>b</w:t>
      </w:r>
      <w:r>
        <w:rPr>
          <w:rFonts w:hint="eastAsia"/>
        </w:rPr>
        <w:t>)</w:t>
      </w:r>
      <w:r>
        <w:rPr>
          <w:rFonts w:hint="eastAsia"/>
        </w:rPr>
        <w:t>是低增益</w:t>
      </w:r>
      <w:r>
        <w:rPr>
          <w:rFonts w:hint="eastAsia"/>
        </w:rPr>
        <w:lastRenderedPageBreak/>
        <w:t>成形输出刻度曲线</w:t>
      </w:r>
      <w:r w:rsidR="007762F7">
        <w:rPr>
          <w:rFonts w:hint="eastAsia"/>
        </w:rPr>
        <w:t>，高增益成形电路动态范围</w:t>
      </w:r>
      <w:r w:rsidR="007762F7">
        <w:rPr>
          <w:rFonts w:hint="eastAsia"/>
        </w:rPr>
        <w:t>0~</w:t>
      </w:r>
      <w:r w:rsidR="007762F7">
        <w:t>140fC</w:t>
      </w:r>
      <w:r w:rsidR="007762F7">
        <w:rPr>
          <w:rFonts w:hint="eastAsia"/>
        </w:rPr>
        <w:t>，</w:t>
      </w:r>
      <w:r w:rsidR="007762F7">
        <w:t>低增益成形电路动态范围</w:t>
      </w:r>
      <w:r w:rsidR="007762F7">
        <w:rPr>
          <w:rFonts w:hint="eastAsia"/>
        </w:rPr>
        <w:t>0~</w:t>
      </w:r>
      <w:r w:rsidR="007762F7">
        <w:t>500fC</w:t>
      </w:r>
      <w:r w:rsidR="007762F7">
        <w:rPr>
          <w:rFonts w:hint="eastAsia"/>
        </w:rPr>
        <w:t>。</w:t>
      </w:r>
    </w:p>
    <w:p w:rsidR="007762F7" w:rsidRPr="007762F7" w:rsidRDefault="007762F7" w:rsidP="007762F7">
      <w:pPr>
        <w:jc w:val="center"/>
        <w:rPr>
          <w:rFonts w:ascii="Times New Roman" w:hAnsi="Times New Roman"/>
        </w:rPr>
      </w:pPr>
      <w:r w:rsidRPr="007F001C">
        <w:rPr>
          <w:rFonts w:ascii="Times New Roman" w:hAnsi="Times New Roman" w:hint="eastAsia"/>
          <w:noProof/>
        </w:rPr>
        <w:drawing>
          <wp:inline distT="0" distB="0" distL="0" distR="0" wp14:anchorId="7F023E3B" wp14:editId="141A5792">
            <wp:extent cx="2580676" cy="1994400"/>
            <wp:effectExtent l="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80676" cy="1994400"/>
                    </a:xfrm>
                    <a:prstGeom prst="rect">
                      <a:avLst/>
                    </a:prstGeom>
                    <a:noFill/>
                    <a:ln>
                      <a:noFill/>
                    </a:ln>
                  </pic:spPr>
                </pic:pic>
              </a:graphicData>
            </a:graphic>
          </wp:inline>
        </w:drawing>
      </w:r>
      <w:r w:rsidRPr="007F001C">
        <w:rPr>
          <w:rFonts w:ascii="Times New Roman" w:hAnsi="Times New Roman" w:hint="eastAsia"/>
          <w:noProof/>
        </w:rPr>
        <w:drawing>
          <wp:inline distT="0" distB="0" distL="0" distR="0" wp14:anchorId="37655677" wp14:editId="45B2F251">
            <wp:extent cx="2494800" cy="1994400"/>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94800" cy="1994400"/>
                    </a:xfrm>
                    <a:prstGeom prst="rect">
                      <a:avLst/>
                    </a:prstGeom>
                    <a:noFill/>
                    <a:ln>
                      <a:noFill/>
                    </a:ln>
                  </pic:spPr>
                </pic:pic>
              </a:graphicData>
            </a:graphic>
          </wp:inline>
        </w:drawing>
      </w:r>
    </w:p>
    <w:p w:rsidR="007762F7" w:rsidRDefault="007762F7" w:rsidP="007762F7">
      <w:pPr>
        <w:pStyle w:val="ab"/>
      </w:pPr>
      <w:r>
        <w:rPr>
          <w:rFonts w:hint="eastAsia"/>
        </w:rPr>
        <w:t>(</w:t>
      </w:r>
      <w:r>
        <w:t>a)</w:t>
      </w:r>
      <w:r>
        <w:t>高增益成形输出刻度曲线</w:t>
      </w:r>
      <w:r>
        <w:rPr>
          <w:rFonts w:hint="eastAsia"/>
        </w:rPr>
        <w:t xml:space="preserve">      (</w:t>
      </w:r>
      <w:r>
        <w:t>b</w:t>
      </w:r>
      <w:r>
        <w:rPr>
          <w:rFonts w:hint="eastAsia"/>
        </w:rPr>
        <w:t>)</w:t>
      </w:r>
      <w:r>
        <w:rPr>
          <w:rFonts w:hint="eastAsia"/>
        </w:rPr>
        <w:t>低增益成形输出刻度曲线</w:t>
      </w:r>
    </w:p>
    <w:p w:rsidR="007762F7" w:rsidRPr="007762F7" w:rsidRDefault="007762F7" w:rsidP="007762F7">
      <w:pPr>
        <w:pStyle w:val="ab"/>
      </w:pPr>
      <w:bookmarkStart w:id="26" w:name="_Ref501025476"/>
      <w:r>
        <w:rPr>
          <w:rFonts w:hint="eastAsia"/>
        </w:rPr>
        <w:t>图</w:t>
      </w:r>
      <w:r>
        <w:rPr>
          <w:rFonts w:hint="eastAsia"/>
        </w:rPr>
        <w:t xml:space="preserve"> </w:t>
      </w:r>
      <w:r>
        <w:fldChar w:fldCharType="begin"/>
      </w:r>
      <w:r w:rsidRPr="007762F7">
        <w:instrText xml:space="preserve"> </w:instrText>
      </w:r>
      <w:r w:rsidRPr="007762F7">
        <w:rPr>
          <w:rFonts w:hint="eastAsia"/>
        </w:rPr>
        <w:instrText xml:space="preserve">SEQ </w:instrText>
      </w:r>
      <w:r w:rsidRPr="007762F7">
        <w:rPr>
          <w:rFonts w:hint="eastAsia"/>
        </w:rPr>
        <w:instrText>图</w:instrText>
      </w:r>
      <w:r w:rsidRPr="007762F7">
        <w:rPr>
          <w:rFonts w:hint="eastAsia"/>
        </w:rPr>
        <w:instrText xml:space="preserve"> \* ARABIC</w:instrText>
      </w:r>
      <w:r w:rsidRPr="007762F7">
        <w:instrText xml:space="preserve"> </w:instrText>
      </w:r>
      <w:r>
        <w:fldChar w:fldCharType="separate"/>
      </w:r>
      <w:r w:rsidR="004B663C">
        <w:rPr>
          <w:noProof/>
        </w:rPr>
        <w:t>19</w:t>
      </w:r>
      <w:r>
        <w:fldChar w:fldCharType="end"/>
      </w:r>
      <w:bookmarkEnd w:id="26"/>
      <w:r>
        <w:t xml:space="preserve"> </w:t>
      </w:r>
      <w:r>
        <w:t>通过</w:t>
      </w:r>
      <w:r>
        <w:t>S</w:t>
      </w:r>
      <w:r>
        <w:t>曲线测试得到的芯片刻度曲线</w:t>
      </w:r>
    </w:p>
    <w:p w:rsidR="007762F7" w:rsidRDefault="007762F7" w:rsidP="0012725D">
      <w:pPr>
        <w:pStyle w:val="BS"/>
      </w:pPr>
      <w:r>
        <w:t>对每个通道的增益曲线进行线性拟合</w:t>
      </w:r>
      <w:r>
        <w:rPr>
          <w:rFonts w:hint="eastAsia"/>
        </w:rPr>
        <w:t>，</w:t>
      </w:r>
      <w:r>
        <w:t>再对增益进行统计</w:t>
      </w:r>
      <w:r>
        <w:rPr>
          <w:rFonts w:hint="eastAsia"/>
        </w:rPr>
        <w:t>，</w:t>
      </w:r>
      <w:r>
        <w:t>可以得到芯片</w:t>
      </w:r>
      <w:r w:rsidR="00761308">
        <w:t>通道间增益的不均匀性</w:t>
      </w:r>
      <w:r w:rsidR="00761308">
        <w:rPr>
          <w:rFonts w:hint="eastAsia"/>
        </w:rPr>
        <w:t>，</w:t>
      </w:r>
      <w:r w:rsidR="006117CE">
        <w:t>高增益成形输出的统计</w:t>
      </w:r>
      <w:r w:rsidR="00761308">
        <w:t>结果如</w:t>
      </w:r>
      <w:r w:rsidR="00761308">
        <w:fldChar w:fldCharType="begin"/>
      </w:r>
      <w:r w:rsidR="00761308">
        <w:instrText xml:space="preserve"> REF _Ref501025869 \h </w:instrText>
      </w:r>
      <w:r w:rsidR="00761308">
        <w:fldChar w:fldCharType="separate"/>
      </w:r>
      <w:r w:rsidR="00761308">
        <w:rPr>
          <w:rFonts w:hint="eastAsia"/>
        </w:rPr>
        <w:t>图</w:t>
      </w:r>
      <w:r w:rsidR="00761308">
        <w:rPr>
          <w:rFonts w:hint="eastAsia"/>
        </w:rPr>
        <w:t xml:space="preserve"> </w:t>
      </w:r>
      <w:r w:rsidR="00761308">
        <w:rPr>
          <w:noProof/>
        </w:rPr>
        <w:t>20</w:t>
      </w:r>
      <w:r w:rsidR="00761308">
        <w:fldChar w:fldCharType="end"/>
      </w:r>
      <w:r w:rsidR="00761308">
        <w:t>所示</w:t>
      </w:r>
      <w:r w:rsidR="00761308">
        <w:rPr>
          <w:rFonts w:hint="eastAsia"/>
        </w:rPr>
        <w:t>。</w:t>
      </w:r>
      <w:r w:rsidR="00761308">
        <w:t>通道间增益系数不均匀性小于</w:t>
      </w:r>
      <w:r w:rsidR="00761308">
        <w:rPr>
          <w:rFonts w:hint="eastAsia"/>
        </w:rPr>
        <w:t>1%</w:t>
      </w:r>
      <w:r w:rsidR="00761308">
        <w:rPr>
          <w:rFonts w:hint="eastAsia"/>
        </w:rPr>
        <w:t>，结合高增益成形线性范围，等效通道间电荷量差异为</w:t>
      </w:r>
      <w:r w:rsidR="00761308">
        <w:rPr>
          <w:rFonts w:hint="eastAsia"/>
        </w:rPr>
        <w:t>1.1fC</w:t>
      </w:r>
      <w:r w:rsidR="00761308">
        <w:rPr>
          <w:rFonts w:hint="eastAsia"/>
        </w:rPr>
        <w:t>。</w:t>
      </w:r>
    </w:p>
    <w:p w:rsidR="00761308" w:rsidRDefault="00761308" w:rsidP="00761308">
      <w:pPr>
        <w:pStyle w:val="ab"/>
      </w:pPr>
      <w:r w:rsidRPr="00761308">
        <w:rPr>
          <w:noProof/>
        </w:rPr>
        <w:drawing>
          <wp:inline distT="0" distB="0" distL="0" distR="0" wp14:anchorId="2B0DE2CD" wp14:editId="4EC2A8B7">
            <wp:extent cx="2401200" cy="1800000"/>
            <wp:effectExtent l="0" t="0" r="0" b="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401200" cy="1800000"/>
                    </a:xfrm>
                    <a:prstGeom prst="rect">
                      <a:avLst/>
                    </a:prstGeom>
                  </pic:spPr>
                </pic:pic>
              </a:graphicData>
            </a:graphic>
          </wp:inline>
        </w:drawing>
      </w:r>
      <w:r w:rsidRPr="00761308">
        <w:rPr>
          <w:noProof/>
        </w:rPr>
        <w:drawing>
          <wp:inline distT="0" distB="0" distL="0" distR="0">
            <wp:extent cx="2401200" cy="1800000"/>
            <wp:effectExtent l="0" t="0" r="0"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2401200" cy="1800000"/>
                    </a:xfrm>
                    <a:prstGeom prst="rect">
                      <a:avLst/>
                    </a:prstGeom>
                  </pic:spPr>
                </pic:pic>
              </a:graphicData>
            </a:graphic>
          </wp:inline>
        </w:drawing>
      </w:r>
    </w:p>
    <w:p w:rsidR="00761308" w:rsidRDefault="00761308" w:rsidP="00761308">
      <w:pPr>
        <w:pStyle w:val="ab"/>
        <w:numPr>
          <w:ilvl w:val="0"/>
          <w:numId w:val="16"/>
        </w:numPr>
      </w:pPr>
      <w:r>
        <w:rPr>
          <w:rFonts w:hint="eastAsia"/>
        </w:rPr>
        <w:t>6</w:t>
      </w:r>
      <w:r>
        <w:t>4</w:t>
      </w:r>
      <w:r>
        <w:t>通道高增益成形刻度曲线</w:t>
      </w:r>
      <w:r>
        <w:rPr>
          <w:rFonts w:hint="eastAsia"/>
        </w:rPr>
        <w:t xml:space="preserve">    (</w:t>
      </w:r>
      <w:r>
        <w:t>b</w:t>
      </w:r>
      <w:r>
        <w:rPr>
          <w:rFonts w:hint="eastAsia"/>
        </w:rPr>
        <w:t>)</w:t>
      </w:r>
      <w:r>
        <w:rPr>
          <w:rFonts w:hint="eastAsia"/>
        </w:rPr>
        <w:t>通道间增益不均匀性比较</w:t>
      </w:r>
    </w:p>
    <w:p w:rsidR="00761308" w:rsidRDefault="00761308" w:rsidP="00761308">
      <w:pPr>
        <w:pStyle w:val="ab"/>
      </w:pPr>
      <w:bookmarkStart w:id="27" w:name="_Ref5010258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B663C">
        <w:rPr>
          <w:noProof/>
        </w:rPr>
        <w:t>20</w:t>
      </w:r>
      <w:r>
        <w:fldChar w:fldCharType="end"/>
      </w:r>
      <w:bookmarkEnd w:id="27"/>
      <w:r>
        <w:t>通道间增益不均匀性测量结果</w:t>
      </w:r>
    </w:p>
    <w:p w:rsidR="00761308" w:rsidRDefault="00761308" w:rsidP="00761308">
      <w:pPr>
        <w:pStyle w:val="4"/>
      </w:pPr>
      <w:r>
        <w:rPr>
          <w:rFonts w:hint="eastAsia"/>
        </w:rPr>
        <w:t>片外</w:t>
      </w:r>
      <w:r>
        <w:rPr>
          <w:rFonts w:hint="eastAsia"/>
        </w:rPr>
        <w:t>ADC</w:t>
      </w:r>
      <w:r>
        <w:rPr>
          <w:rFonts w:hint="eastAsia"/>
        </w:rPr>
        <w:t>测试</w:t>
      </w:r>
    </w:p>
    <w:p w:rsidR="006E1953" w:rsidRDefault="006E1953" w:rsidP="006E1953">
      <w:pPr>
        <w:pStyle w:val="BS"/>
      </w:pPr>
      <w:r>
        <w:t>MICROROC</w:t>
      </w:r>
      <w:r>
        <w:t>芯片提供一路</w:t>
      </w:r>
      <w:r w:rsidR="004173B4">
        <w:t>成形输出</w:t>
      </w:r>
      <w:r>
        <w:t>峰保信号用于外部电路调试功能</w:t>
      </w:r>
      <w:r>
        <w:rPr>
          <w:rFonts w:hint="eastAsia"/>
        </w:rPr>
        <w:t>，</w:t>
      </w:r>
      <w:r>
        <w:t>在设计中使用</w:t>
      </w:r>
      <w:r w:rsidR="004173B4">
        <w:t>一片</w:t>
      </w:r>
      <w:r w:rsidR="004173B4">
        <w:rPr>
          <w:rFonts w:hint="eastAsia"/>
        </w:rPr>
        <w:t>12-bits</w:t>
      </w:r>
      <w:r w:rsidR="004173B4">
        <w:t xml:space="preserve"> ADC</w:t>
      </w:r>
      <w:r w:rsidR="004173B4">
        <w:t>对这路峰保信号进行采集</w:t>
      </w:r>
      <w:r w:rsidR="004173B4">
        <w:rPr>
          <w:rFonts w:hint="eastAsia"/>
        </w:rPr>
        <w:t>，在实际应用中可以使用该功能进行能谱测量，如</w:t>
      </w:r>
      <w:r w:rsidR="004173B4">
        <w:fldChar w:fldCharType="begin"/>
      </w:r>
      <w:r w:rsidR="004173B4">
        <w:instrText xml:space="preserve"> </w:instrText>
      </w:r>
      <w:r w:rsidR="004173B4">
        <w:rPr>
          <w:rFonts w:hint="eastAsia"/>
        </w:rPr>
        <w:instrText>REF _Ref501027271 \h</w:instrText>
      </w:r>
      <w:r w:rsidR="004173B4">
        <w:instrText xml:space="preserve"> </w:instrText>
      </w:r>
      <w:r w:rsidR="004173B4">
        <w:fldChar w:fldCharType="separate"/>
      </w:r>
      <w:r w:rsidR="004173B4">
        <w:rPr>
          <w:rFonts w:hint="eastAsia"/>
        </w:rPr>
        <w:t>图</w:t>
      </w:r>
      <w:r w:rsidR="004173B4">
        <w:rPr>
          <w:rFonts w:hint="eastAsia"/>
        </w:rPr>
        <w:t xml:space="preserve"> </w:t>
      </w:r>
      <w:r w:rsidR="004173B4">
        <w:rPr>
          <w:noProof/>
        </w:rPr>
        <w:t>21</w:t>
      </w:r>
      <w:r w:rsidR="004173B4">
        <w:fldChar w:fldCharType="end"/>
      </w:r>
      <w:r w:rsidR="004173B4">
        <w:rPr>
          <w:rFonts w:hint="eastAsia"/>
        </w:rPr>
        <w:t>所示是对</w:t>
      </w:r>
      <w:r w:rsidR="004173B4">
        <w:rPr>
          <w:rFonts w:hint="eastAsia"/>
        </w:rPr>
        <w:t>ADC</w:t>
      </w:r>
      <w:r w:rsidR="004173B4">
        <w:rPr>
          <w:rFonts w:hint="eastAsia"/>
        </w:rPr>
        <w:t>进行刻度的结果，由于是调试功能，线性范围为</w:t>
      </w:r>
      <w:r w:rsidR="004173B4">
        <w:rPr>
          <w:rFonts w:hint="eastAsia"/>
        </w:rPr>
        <w:t>0~</w:t>
      </w:r>
      <w:r w:rsidR="004173B4">
        <w:t>400fC</w:t>
      </w:r>
      <w:r w:rsidR="004173B4">
        <w:rPr>
          <w:rFonts w:hint="eastAsia"/>
        </w:rPr>
        <w:t>。</w:t>
      </w:r>
    </w:p>
    <w:p w:rsidR="004173B4" w:rsidRDefault="004173B4" w:rsidP="004173B4">
      <w:pPr>
        <w:pStyle w:val="ab"/>
      </w:pPr>
      <w:r w:rsidRPr="004173B4">
        <w:rPr>
          <w:noProof/>
        </w:rPr>
        <w:lastRenderedPageBreak/>
        <w:drawing>
          <wp:inline distT="0" distB="0" distL="0" distR="0" wp14:anchorId="558504AF" wp14:editId="1BC3D0D4">
            <wp:extent cx="2714400" cy="2160000"/>
            <wp:effectExtent l="0" t="0" r="0" b="0"/>
            <wp:docPr id="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40" cstate="print">
                      <a:extLst>
                        <a:ext uri="{28A0092B-C50C-407E-A947-70E740481C1C}">
                          <a14:useLocalDpi xmlns:a14="http://schemas.microsoft.com/office/drawing/2010/main" val="0"/>
                        </a:ext>
                      </a:extLst>
                    </a:blip>
                    <a:srcRect r="5763"/>
                    <a:stretch/>
                  </pic:blipFill>
                  <pic:spPr>
                    <a:xfrm>
                      <a:off x="0" y="0"/>
                      <a:ext cx="2714400" cy="2160000"/>
                    </a:xfrm>
                    <a:prstGeom prst="rect">
                      <a:avLst/>
                    </a:prstGeom>
                  </pic:spPr>
                </pic:pic>
              </a:graphicData>
            </a:graphic>
          </wp:inline>
        </w:drawing>
      </w:r>
    </w:p>
    <w:p w:rsidR="004173B4" w:rsidRDefault="004173B4" w:rsidP="004173B4">
      <w:pPr>
        <w:pStyle w:val="ab"/>
      </w:pPr>
      <w:bookmarkStart w:id="28" w:name="_Ref50102727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B663C">
        <w:rPr>
          <w:noProof/>
        </w:rPr>
        <w:t>21</w:t>
      </w:r>
      <w:r>
        <w:fldChar w:fldCharType="end"/>
      </w:r>
      <w:bookmarkEnd w:id="28"/>
      <w:r>
        <w:t xml:space="preserve"> </w:t>
      </w:r>
      <w:r>
        <w:t>片外</w:t>
      </w:r>
      <w:r>
        <w:t>ADC</w:t>
      </w:r>
      <w:r>
        <w:t>刻度曲线</w:t>
      </w:r>
    </w:p>
    <w:p w:rsidR="004173B4" w:rsidRDefault="004173B4" w:rsidP="004173B4">
      <w:pPr>
        <w:pStyle w:val="3"/>
      </w:pPr>
      <w:r>
        <w:rPr>
          <w:rFonts w:hint="eastAsia"/>
        </w:rPr>
        <w:t>探测器联调</w:t>
      </w:r>
    </w:p>
    <w:p w:rsidR="004173B4" w:rsidRDefault="004173B4" w:rsidP="004173B4">
      <w:pPr>
        <w:pStyle w:val="BS"/>
      </w:pPr>
      <w:r>
        <w:rPr>
          <w:rFonts w:hint="eastAsia"/>
        </w:rPr>
        <w:t>探测器联调平台如</w:t>
      </w:r>
      <w:r>
        <w:fldChar w:fldCharType="begin"/>
      </w:r>
      <w:r>
        <w:instrText xml:space="preserve"> </w:instrText>
      </w:r>
      <w:r>
        <w:rPr>
          <w:rFonts w:hint="eastAsia"/>
        </w:rPr>
        <w:instrText>REF _Ref501027530 \h</w:instrText>
      </w:r>
      <w:r>
        <w:instrText xml:space="preserve"> </w:instrText>
      </w:r>
      <w:r>
        <w:fldChar w:fldCharType="separate"/>
      </w:r>
      <w:r>
        <w:rPr>
          <w:rFonts w:hint="eastAsia"/>
        </w:rPr>
        <w:t>图</w:t>
      </w:r>
      <w:r>
        <w:rPr>
          <w:rFonts w:hint="eastAsia"/>
        </w:rPr>
        <w:t xml:space="preserve"> </w:t>
      </w:r>
      <w:r>
        <w:rPr>
          <w:noProof/>
        </w:rPr>
        <w:t>22</w:t>
      </w:r>
      <w:r>
        <w:fldChar w:fldCharType="end"/>
      </w:r>
      <w:r>
        <w:rPr>
          <w:rFonts w:hint="eastAsia"/>
        </w:rPr>
        <w:t>所示，使用</w:t>
      </w:r>
      <w:r>
        <w:rPr>
          <w:rFonts w:hint="eastAsia"/>
        </w:rPr>
        <w:t>Ar:</w:t>
      </w:r>
      <w:r>
        <w:t>CO</w:t>
      </w:r>
      <w:r w:rsidRPr="004173B4">
        <w:rPr>
          <w:vertAlign w:val="subscript"/>
        </w:rPr>
        <w:t>2</w:t>
      </w:r>
      <w:r>
        <w:t xml:space="preserve"> = 7:1</w:t>
      </w:r>
      <w:r>
        <w:t>的气体作为工作气体</w:t>
      </w:r>
      <w:r>
        <w:rPr>
          <w:rFonts w:hint="eastAsia"/>
        </w:rPr>
        <w:t>，</w:t>
      </w:r>
      <w:r>
        <w:t>使用</w:t>
      </w:r>
      <w:r>
        <w:rPr>
          <w:rFonts w:hint="eastAsia"/>
        </w:rPr>
        <w:t>8k</w:t>
      </w:r>
      <w:r>
        <w:t>eV</w:t>
      </w:r>
      <w:r>
        <w:t>的</w:t>
      </w:r>
      <w:r>
        <w:t>Cu X</w:t>
      </w:r>
      <w:r>
        <w:t>射线机和宇宙射线作为信号源对系统进行测试</w:t>
      </w:r>
      <w:r>
        <w:rPr>
          <w:rFonts w:hint="eastAsia"/>
        </w:rPr>
        <w:t>，</w:t>
      </w:r>
      <w:r w:rsidR="008F449E">
        <w:rPr>
          <w:rFonts w:hint="eastAsia"/>
        </w:rPr>
        <w:t>目前进行了</w:t>
      </w:r>
      <w:r w:rsidR="009E40A9">
        <w:t>台基测试</w:t>
      </w:r>
      <w:r w:rsidR="009E40A9">
        <w:rPr>
          <w:rFonts w:hint="eastAsia"/>
        </w:rPr>
        <w:t>、</w:t>
      </w:r>
      <w:r w:rsidR="009E40A9">
        <w:t>增益测量</w:t>
      </w:r>
      <w:r w:rsidR="009E40A9">
        <w:rPr>
          <w:rFonts w:hint="eastAsia"/>
        </w:rPr>
        <w:t>、</w:t>
      </w:r>
      <w:r w:rsidR="009E40A9">
        <w:t>串扰测量和效率测量等测试</w:t>
      </w:r>
      <w:r w:rsidR="009E40A9">
        <w:rPr>
          <w:rFonts w:hint="eastAsia"/>
        </w:rPr>
        <w:t>。</w:t>
      </w:r>
    </w:p>
    <w:p w:rsidR="004173B4" w:rsidRDefault="004173B4" w:rsidP="004173B4">
      <w:pPr>
        <w:pStyle w:val="ab"/>
      </w:pPr>
      <w:r w:rsidRPr="004173B4">
        <w:rPr>
          <w:noProof/>
        </w:rPr>
        <w:drawing>
          <wp:inline distT="0" distB="0" distL="0" distR="0">
            <wp:extent cx="2588400" cy="1980000"/>
            <wp:effectExtent l="0" t="0" r="2540" b="127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88400" cy="1980000"/>
                    </a:xfrm>
                    <a:prstGeom prst="rect">
                      <a:avLst/>
                    </a:prstGeom>
                  </pic:spPr>
                </pic:pic>
              </a:graphicData>
            </a:graphic>
          </wp:inline>
        </w:drawing>
      </w:r>
      <w:r w:rsidRPr="004173B4">
        <w:rPr>
          <w:noProof/>
        </w:rPr>
        <w:drawing>
          <wp:inline distT="0" distB="0" distL="0" distR="0">
            <wp:extent cx="2646000" cy="1980000"/>
            <wp:effectExtent l="0" t="0" r="2540" b="127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46000" cy="1980000"/>
                    </a:xfrm>
                    <a:prstGeom prst="rect">
                      <a:avLst/>
                    </a:prstGeom>
                  </pic:spPr>
                </pic:pic>
              </a:graphicData>
            </a:graphic>
          </wp:inline>
        </w:drawing>
      </w:r>
    </w:p>
    <w:p w:rsidR="009E40A9" w:rsidRDefault="009E40A9" w:rsidP="004173B4">
      <w:pPr>
        <w:pStyle w:val="ab"/>
      </w:pPr>
      <w:r w:rsidRPr="007F001C">
        <w:rPr>
          <w:rFonts w:ascii="Times New Roman" w:hAnsi="Times New Roman"/>
        </w:rPr>
        <w:object w:dxaOrig="9811" w:dyaOrig="4260">
          <v:shape id="_x0000_i1031" type="#_x0000_t75" style="width:369.85pt;height:160.6pt" o:ole="">
            <v:imagedata r:id="rId43" o:title=""/>
          </v:shape>
          <o:OLEObject Type="Embed" ProgID="Visio.Drawing.15" ShapeID="_x0000_i1031" DrawAspect="Content" ObjectID="_1574865661" r:id="rId44"/>
        </w:object>
      </w:r>
    </w:p>
    <w:p w:rsidR="004173B4" w:rsidRDefault="004173B4" w:rsidP="004173B4">
      <w:pPr>
        <w:pStyle w:val="ab"/>
      </w:pPr>
      <w:bookmarkStart w:id="29" w:name="_Ref50102753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B663C">
        <w:rPr>
          <w:noProof/>
        </w:rPr>
        <w:t>22</w:t>
      </w:r>
      <w:r>
        <w:fldChar w:fldCharType="end"/>
      </w:r>
      <w:bookmarkEnd w:id="29"/>
      <w:r>
        <w:t xml:space="preserve"> </w:t>
      </w:r>
      <w:r>
        <w:t>探测器联调平台</w:t>
      </w:r>
    </w:p>
    <w:p w:rsidR="009E40A9" w:rsidRDefault="009E40A9" w:rsidP="009E40A9">
      <w:pPr>
        <w:pStyle w:val="4"/>
      </w:pPr>
      <w:r>
        <w:rPr>
          <w:rFonts w:hint="eastAsia"/>
        </w:rPr>
        <w:lastRenderedPageBreak/>
        <w:t>台基测量</w:t>
      </w:r>
    </w:p>
    <w:p w:rsidR="009E40A9" w:rsidRDefault="009E40A9" w:rsidP="009E40A9">
      <w:pPr>
        <w:pStyle w:val="BS"/>
      </w:pPr>
      <w:r>
        <w:t>使用</w:t>
      </w:r>
      <w:r>
        <w:t>S</w:t>
      </w:r>
      <w:r>
        <w:t>曲线测试方法可以得出数字化读出系统的噪声水平</w:t>
      </w:r>
      <w:r>
        <w:rPr>
          <w:rFonts w:hint="eastAsia"/>
        </w:rPr>
        <w:t>，</w:t>
      </w:r>
      <w:r>
        <w:t>当接上探测器后再次进行</w:t>
      </w:r>
      <w:r>
        <w:t>S</w:t>
      </w:r>
      <w:r>
        <w:t>曲线测试可以得到包括探测器在内的噪声水平</w:t>
      </w:r>
      <w:r>
        <w:rPr>
          <w:rFonts w:hint="eastAsia"/>
        </w:rPr>
        <w:t>，</w:t>
      </w:r>
      <w:r>
        <w:t>如</w:t>
      </w:r>
      <w:r>
        <w:fldChar w:fldCharType="begin"/>
      </w:r>
      <w:r>
        <w:instrText xml:space="preserve"> REF _Ref501028031 \h </w:instrText>
      </w:r>
      <w:r>
        <w:fldChar w:fldCharType="separate"/>
      </w:r>
      <w:r>
        <w:rPr>
          <w:rFonts w:hint="eastAsia"/>
        </w:rPr>
        <w:t>图</w:t>
      </w:r>
      <w:r>
        <w:rPr>
          <w:rFonts w:hint="eastAsia"/>
        </w:rPr>
        <w:t xml:space="preserve"> </w:t>
      </w:r>
      <w:r>
        <w:rPr>
          <w:noProof/>
        </w:rPr>
        <w:t>23</w:t>
      </w:r>
      <w:r>
        <w:fldChar w:fldCharType="end"/>
      </w:r>
      <w:r>
        <w:t>所示是接上探测器与不接探测器时测量得到的噪声</w:t>
      </w:r>
      <w:r>
        <w:t>RMS</w:t>
      </w:r>
      <w:r>
        <w:rPr>
          <w:rFonts w:hint="eastAsia"/>
        </w:rPr>
        <w:t>(</w:t>
      </w:r>
      <w:r>
        <w:rPr>
          <w:rFonts w:hint="eastAsia"/>
        </w:rPr>
        <w:t>已根据刻度曲线转换成对应电荷量</w:t>
      </w:r>
      <w:r>
        <w:t>)</w:t>
      </w:r>
      <w:r>
        <w:rPr>
          <w:rFonts w:hint="eastAsia"/>
        </w:rPr>
        <w:t>。</w:t>
      </w:r>
      <w:r>
        <w:t>不接探测器噪声</w:t>
      </w:r>
      <w:r>
        <w:t>RMS</w:t>
      </w:r>
      <w:r>
        <w:t>为</w:t>
      </w:r>
      <w:r>
        <w:rPr>
          <w:rFonts w:hint="eastAsia"/>
        </w:rPr>
        <w:t>0.25fC</w:t>
      </w:r>
      <w:r>
        <w:rPr>
          <w:rFonts w:hint="eastAsia"/>
        </w:rPr>
        <w:t>，接上探测器后噪声</w:t>
      </w:r>
      <w:r>
        <w:rPr>
          <w:rFonts w:hint="eastAsia"/>
        </w:rPr>
        <w:t>RMS</w:t>
      </w:r>
      <w:r>
        <w:rPr>
          <w:rFonts w:hint="eastAsia"/>
        </w:rPr>
        <w:t>为</w:t>
      </w:r>
      <w:r>
        <w:rPr>
          <w:rFonts w:hint="eastAsia"/>
        </w:rPr>
        <w:t>0.35fC</w:t>
      </w:r>
      <w:r>
        <w:rPr>
          <w:rFonts w:hint="eastAsia"/>
        </w:rPr>
        <w:t>。</w:t>
      </w:r>
    </w:p>
    <w:p w:rsidR="009E40A9" w:rsidRDefault="009E40A9" w:rsidP="009E40A9">
      <w:pPr>
        <w:pStyle w:val="ab"/>
      </w:pPr>
      <w:r w:rsidRPr="009E40A9">
        <w:rPr>
          <w:noProof/>
        </w:rPr>
        <w:drawing>
          <wp:inline distT="0" distB="0" distL="0" distR="0" wp14:anchorId="07F368CE" wp14:editId="7CEA904E">
            <wp:extent cx="2696400" cy="2160000"/>
            <wp:effectExtent l="0" t="0" r="889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rotWithShape="1">
                    <a:blip r:embed="rId45">
                      <a:extLst>
                        <a:ext uri="{28A0092B-C50C-407E-A947-70E740481C1C}">
                          <a14:useLocalDpi xmlns:a14="http://schemas.microsoft.com/office/drawing/2010/main" val="0"/>
                        </a:ext>
                      </a:extLst>
                    </a:blip>
                    <a:srcRect l="4749" t="5892" r="7098"/>
                    <a:stretch/>
                  </pic:blipFill>
                  <pic:spPr>
                    <a:xfrm>
                      <a:off x="0" y="0"/>
                      <a:ext cx="2696400" cy="2160000"/>
                    </a:xfrm>
                    <a:prstGeom prst="rect">
                      <a:avLst/>
                    </a:prstGeom>
                  </pic:spPr>
                </pic:pic>
              </a:graphicData>
            </a:graphic>
          </wp:inline>
        </w:drawing>
      </w:r>
    </w:p>
    <w:p w:rsidR="009E40A9" w:rsidRDefault="009E40A9" w:rsidP="009E40A9">
      <w:pPr>
        <w:pStyle w:val="ab"/>
      </w:pPr>
      <w:bookmarkStart w:id="30" w:name="_Ref50102803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B663C">
        <w:rPr>
          <w:noProof/>
        </w:rPr>
        <w:t>23</w:t>
      </w:r>
      <w:r>
        <w:fldChar w:fldCharType="end"/>
      </w:r>
      <w:bookmarkEnd w:id="30"/>
      <w:r>
        <w:t xml:space="preserve"> </w:t>
      </w:r>
      <w:r>
        <w:t>噪声</w:t>
      </w:r>
      <w:r>
        <w:t>RMS</w:t>
      </w:r>
      <w:r>
        <w:t>测量</w:t>
      </w:r>
    </w:p>
    <w:p w:rsidR="009E40A9" w:rsidRDefault="009E40A9" w:rsidP="009E40A9">
      <w:pPr>
        <w:pStyle w:val="4"/>
      </w:pPr>
      <w:r>
        <w:rPr>
          <w:rFonts w:hint="eastAsia"/>
        </w:rPr>
        <w:t>增益均匀性测量</w:t>
      </w:r>
    </w:p>
    <w:p w:rsidR="009E40A9" w:rsidRDefault="00701D54" w:rsidP="009E40A9">
      <w:pPr>
        <w:pStyle w:val="BS"/>
      </w:pPr>
      <w:r>
        <w:t>测量探测器增益均匀性需要使用</w:t>
      </w:r>
      <w:r>
        <w:t>X</w:t>
      </w:r>
      <w:r>
        <w:t>射线作为信号源</w:t>
      </w:r>
      <w:r>
        <w:rPr>
          <w:rFonts w:hint="eastAsia"/>
        </w:rPr>
        <w:t>，</w:t>
      </w:r>
      <w:r>
        <w:t>使用</w:t>
      </w:r>
      <w:r>
        <w:t>MICROROC</w:t>
      </w:r>
      <w:r w:rsidR="004D0A5A">
        <w:t>调试功能输出至</w:t>
      </w:r>
      <w:r>
        <w:t>片外</w:t>
      </w:r>
      <w:r>
        <w:t>ADC</w:t>
      </w:r>
      <w:r>
        <w:t>对能谱进行测量</w:t>
      </w:r>
      <w:r>
        <w:rPr>
          <w:rFonts w:hint="eastAsia"/>
        </w:rPr>
        <w:t>，</w:t>
      </w:r>
      <w:r>
        <w:t>通过测量不同位置的能谱峰位可以得到不同区域增益的情况</w:t>
      </w:r>
      <w:r>
        <w:rPr>
          <w:rFonts w:hint="eastAsia"/>
        </w:rPr>
        <w:t>，</w:t>
      </w:r>
      <w:r>
        <w:t>使用片外</w:t>
      </w:r>
      <w:r>
        <w:t>ADC</w:t>
      </w:r>
      <w:r>
        <w:t>测量得到的</w:t>
      </w:r>
      <w:r>
        <w:rPr>
          <w:rFonts w:hint="eastAsia"/>
        </w:rPr>
        <w:t>8keV</w:t>
      </w:r>
      <w:r>
        <w:t xml:space="preserve"> Cu X</w:t>
      </w:r>
      <w:r>
        <w:t>射线能谱如</w:t>
      </w:r>
      <w:r>
        <w:fldChar w:fldCharType="begin"/>
      </w:r>
      <w:r>
        <w:instrText xml:space="preserve"> REF _Ref501028548 \h </w:instrText>
      </w:r>
      <w:r>
        <w:fldChar w:fldCharType="separate"/>
      </w:r>
      <w:r>
        <w:rPr>
          <w:rFonts w:hint="eastAsia"/>
        </w:rPr>
        <w:t>图</w:t>
      </w:r>
      <w:r>
        <w:rPr>
          <w:rFonts w:hint="eastAsia"/>
        </w:rPr>
        <w:t xml:space="preserve"> </w:t>
      </w:r>
      <w:r>
        <w:rPr>
          <w:noProof/>
        </w:rPr>
        <w:t>24</w:t>
      </w:r>
      <w:r>
        <w:fldChar w:fldCharType="end"/>
      </w:r>
      <w:r>
        <w:t>所示</w:t>
      </w:r>
      <w:r>
        <w:rPr>
          <w:rFonts w:hint="eastAsia"/>
        </w:rPr>
        <w:t>，</w:t>
      </w:r>
      <w:r>
        <w:t>图中</w:t>
      </w:r>
      <w:r w:rsidR="004D0A5A">
        <w:rPr>
          <w:rFonts w:hint="eastAsia"/>
        </w:rPr>
        <w:t>0.9V</w:t>
      </w:r>
      <w:r w:rsidR="004D0A5A">
        <w:rPr>
          <w:rFonts w:hint="eastAsia"/>
        </w:rPr>
        <w:t>和</w:t>
      </w:r>
      <w:r w:rsidR="004D0A5A">
        <w:rPr>
          <w:rFonts w:hint="eastAsia"/>
        </w:rPr>
        <w:t>0.6V</w:t>
      </w:r>
      <w:r w:rsidR="004D0A5A">
        <w:rPr>
          <w:rFonts w:hint="eastAsia"/>
        </w:rPr>
        <w:t>的峰分别是全能峰和逃逸峰，而</w:t>
      </w:r>
      <w:r>
        <w:t>最右边的峰是由于成形输出饱和</w:t>
      </w:r>
      <w:r w:rsidR="008F449E">
        <w:t>堆积</w:t>
      </w:r>
      <w:r>
        <w:t>所致</w:t>
      </w:r>
      <w:r>
        <w:rPr>
          <w:rFonts w:hint="eastAsia"/>
        </w:rPr>
        <w:t>。</w:t>
      </w:r>
    </w:p>
    <w:p w:rsidR="00701D54" w:rsidRDefault="00701D54" w:rsidP="00701D54">
      <w:pPr>
        <w:pStyle w:val="ab"/>
      </w:pPr>
      <w:r w:rsidRPr="00701D54">
        <w:rPr>
          <w:noProof/>
        </w:rPr>
        <w:drawing>
          <wp:inline distT="0" distB="0" distL="0" distR="0" wp14:anchorId="3086A308" wp14:editId="2FACA613">
            <wp:extent cx="3016800" cy="2160000"/>
            <wp:effectExtent l="0" t="0" r="0" b="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016800" cy="2160000"/>
                    </a:xfrm>
                    <a:prstGeom prst="rect">
                      <a:avLst/>
                    </a:prstGeom>
                  </pic:spPr>
                </pic:pic>
              </a:graphicData>
            </a:graphic>
          </wp:inline>
        </w:drawing>
      </w:r>
    </w:p>
    <w:p w:rsidR="00701D54" w:rsidRDefault="00701D54" w:rsidP="00701D54">
      <w:pPr>
        <w:pStyle w:val="ab"/>
      </w:pPr>
      <w:bookmarkStart w:id="31" w:name="_Ref5010285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B663C">
        <w:rPr>
          <w:noProof/>
        </w:rPr>
        <w:t>24</w:t>
      </w:r>
      <w:r>
        <w:fldChar w:fldCharType="end"/>
      </w:r>
      <w:bookmarkEnd w:id="31"/>
      <w:r>
        <w:t xml:space="preserve"> </w:t>
      </w:r>
      <w:r>
        <w:t>片外</w:t>
      </w:r>
      <w:r>
        <w:t>ADC</w:t>
      </w:r>
      <w:r>
        <w:t>测量得到的</w:t>
      </w:r>
      <w:r>
        <w:rPr>
          <w:rFonts w:hint="eastAsia"/>
        </w:rPr>
        <w:t>8keV</w:t>
      </w:r>
      <w:r>
        <w:t xml:space="preserve"> Cu X</w:t>
      </w:r>
      <w:r>
        <w:t>射线能谱</w:t>
      </w:r>
    </w:p>
    <w:p w:rsidR="00701D54" w:rsidRDefault="00701D54" w:rsidP="00701D54">
      <w:pPr>
        <w:pStyle w:val="BS"/>
      </w:pPr>
      <w:r>
        <w:rPr>
          <w:rFonts w:hint="eastAsia"/>
        </w:rPr>
        <w:t>对</w:t>
      </w:r>
      <w:r w:rsidR="004D0A5A">
        <w:rPr>
          <w:rFonts w:hint="eastAsia"/>
        </w:rPr>
        <w:t>GEM</w:t>
      </w:r>
      <w:r w:rsidR="004D0A5A">
        <w:rPr>
          <w:rFonts w:hint="eastAsia"/>
        </w:rPr>
        <w:t>探测器</w:t>
      </w:r>
      <w:r>
        <w:rPr>
          <w:rFonts w:hint="eastAsia"/>
        </w:rPr>
        <w:t>的</w:t>
      </w:r>
      <w:r w:rsidR="004D0A5A">
        <w:rPr>
          <w:rFonts w:hint="eastAsia"/>
        </w:rPr>
        <w:t>读出</w:t>
      </w:r>
      <w:r>
        <w:rPr>
          <w:rFonts w:hint="eastAsia"/>
        </w:rPr>
        <w:t>pad</w:t>
      </w:r>
      <w:r>
        <w:rPr>
          <w:rFonts w:hint="eastAsia"/>
        </w:rPr>
        <w:t>每间隔一个进行一次测量，然后统计其能谱峰位</w:t>
      </w:r>
      <w:r>
        <w:rPr>
          <w:rFonts w:hint="eastAsia"/>
        </w:rPr>
        <w:lastRenderedPageBreak/>
        <w:t>得到整个探测器增益均匀性的结果如</w:t>
      </w:r>
      <w:r>
        <w:fldChar w:fldCharType="begin"/>
      </w:r>
      <w:r>
        <w:instrText xml:space="preserve"> </w:instrText>
      </w:r>
      <w:r>
        <w:rPr>
          <w:rFonts w:hint="eastAsia"/>
        </w:rPr>
        <w:instrText>REF _Ref501028820 \h</w:instrText>
      </w:r>
      <w:r>
        <w:instrText xml:space="preserve"> </w:instrText>
      </w:r>
      <w:r>
        <w:fldChar w:fldCharType="separate"/>
      </w:r>
      <w:r>
        <w:rPr>
          <w:rFonts w:hint="eastAsia"/>
        </w:rPr>
        <w:t>图</w:t>
      </w:r>
      <w:r>
        <w:rPr>
          <w:rFonts w:hint="eastAsia"/>
        </w:rPr>
        <w:t xml:space="preserve"> </w:t>
      </w:r>
      <w:r>
        <w:rPr>
          <w:noProof/>
        </w:rPr>
        <w:t>25</w:t>
      </w:r>
      <w:r>
        <w:fldChar w:fldCharType="end"/>
      </w:r>
      <w:r>
        <w:rPr>
          <w:rFonts w:hint="eastAsia"/>
        </w:rPr>
        <w:t>所示。图</w:t>
      </w:r>
      <w:r>
        <w:rPr>
          <w:rFonts w:hint="eastAsia"/>
        </w:rPr>
        <w:t>(a)</w:t>
      </w:r>
      <w:r>
        <w:rPr>
          <w:rFonts w:hint="eastAsia"/>
        </w:rPr>
        <w:t>是对不同</w:t>
      </w:r>
      <w:r>
        <w:rPr>
          <w:rFonts w:hint="eastAsia"/>
        </w:rPr>
        <w:t>pad</w:t>
      </w:r>
      <w:r>
        <w:rPr>
          <w:rFonts w:hint="eastAsia"/>
        </w:rPr>
        <w:t>对</w:t>
      </w:r>
      <w:r>
        <w:rPr>
          <w:rFonts w:hint="eastAsia"/>
        </w:rPr>
        <w:t>X</w:t>
      </w:r>
      <w:r w:rsidR="008F449E">
        <w:rPr>
          <w:rFonts w:hint="eastAsia"/>
        </w:rPr>
        <w:t>射线</w:t>
      </w:r>
      <w:r>
        <w:rPr>
          <w:rFonts w:hint="eastAsia"/>
        </w:rPr>
        <w:t>响应峰位得到的三维分布图，图</w:t>
      </w:r>
      <w:r>
        <w:rPr>
          <w:rFonts w:hint="eastAsia"/>
        </w:rPr>
        <w:t>(</w:t>
      </w:r>
      <w:r>
        <w:t>b</w:t>
      </w:r>
      <w:r>
        <w:rPr>
          <w:rFonts w:hint="eastAsia"/>
        </w:rPr>
        <w:t>)</w:t>
      </w:r>
      <w:r>
        <w:rPr>
          <w:rFonts w:hint="eastAsia"/>
        </w:rPr>
        <w:t>是对增益进行统计，不均匀性约为</w:t>
      </w:r>
      <w:r>
        <w:rPr>
          <w:rFonts w:hint="eastAsia"/>
        </w:rPr>
        <w:t>19%</w:t>
      </w:r>
      <w:r>
        <w:rPr>
          <w:rFonts w:hint="eastAsia"/>
        </w:rPr>
        <w:t>。</w:t>
      </w:r>
    </w:p>
    <w:p w:rsidR="00701D54" w:rsidRDefault="00701D54" w:rsidP="00701D54">
      <w:pPr>
        <w:pStyle w:val="ab"/>
      </w:pPr>
      <w:r w:rsidRPr="00701D54">
        <w:rPr>
          <w:noProof/>
        </w:rPr>
        <w:drawing>
          <wp:inline distT="0" distB="0" distL="0" distR="0">
            <wp:extent cx="2700000" cy="1980000"/>
            <wp:effectExtent l="0" t="0" r="5715" b="1270"/>
            <wp:docPr id="16"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内容占位符 3"/>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700000" cy="1980000"/>
                    </a:xfrm>
                    <a:prstGeom prst="rect">
                      <a:avLst/>
                    </a:prstGeom>
                    <a:noFill/>
                    <a:ln>
                      <a:noFill/>
                    </a:ln>
                    <a:extLst/>
                  </pic:spPr>
                </pic:pic>
              </a:graphicData>
            </a:graphic>
          </wp:inline>
        </w:drawing>
      </w:r>
      <w:r w:rsidRPr="00701D54">
        <w:rPr>
          <w:noProof/>
        </w:rPr>
        <w:drawing>
          <wp:inline distT="0" distB="0" distL="0" distR="0">
            <wp:extent cx="2401200" cy="1800000"/>
            <wp:effectExtent l="0" t="0" r="0" b="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01200" cy="1800000"/>
                    </a:xfrm>
                    <a:prstGeom prst="rect">
                      <a:avLst/>
                    </a:prstGeom>
                  </pic:spPr>
                </pic:pic>
              </a:graphicData>
            </a:graphic>
          </wp:inline>
        </w:drawing>
      </w:r>
    </w:p>
    <w:p w:rsidR="00701D54" w:rsidRDefault="00701D54" w:rsidP="00701D54">
      <w:pPr>
        <w:pStyle w:val="ab"/>
        <w:numPr>
          <w:ilvl w:val="0"/>
          <w:numId w:val="17"/>
        </w:numPr>
      </w:pPr>
      <w:r>
        <w:t>不同</w:t>
      </w:r>
      <w:r>
        <w:t>pad</w:t>
      </w:r>
      <w:r>
        <w:t>响应幅度分布</w:t>
      </w:r>
      <w:r>
        <w:rPr>
          <w:rFonts w:hint="eastAsia"/>
        </w:rPr>
        <w:t>3</w:t>
      </w:r>
      <w:r>
        <w:rPr>
          <w:rFonts w:hint="eastAsia"/>
        </w:rPr>
        <w:t>维图</w:t>
      </w:r>
      <w:r>
        <w:rPr>
          <w:rFonts w:hint="eastAsia"/>
        </w:rPr>
        <w:t xml:space="preserve">       (b)</w:t>
      </w:r>
      <w:r>
        <w:t xml:space="preserve"> </w:t>
      </w:r>
      <w:r>
        <w:t>对增益进行统计结果</w:t>
      </w:r>
    </w:p>
    <w:p w:rsidR="00701D54" w:rsidRDefault="00701D54" w:rsidP="00701D54">
      <w:pPr>
        <w:pStyle w:val="ab"/>
      </w:pPr>
      <w:bookmarkStart w:id="32" w:name="_Ref50102882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B663C">
        <w:rPr>
          <w:noProof/>
        </w:rPr>
        <w:t>25</w:t>
      </w:r>
      <w:r>
        <w:fldChar w:fldCharType="end"/>
      </w:r>
      <w:bookmarkEnd w:id="32"/>
      <w:r>
        <w:t xml:space="preserve"> </w:t>
      </w:r>
      <w:r>
        <w:t>探测器增益均匀性结果</w:t>
      </w:r>
    </w:p>
    <w:p w:rsidR="00701D54" w:rsidRDefault="00701D54" w:rsidP="00701D54">
      <w:pPr>
        <w:pStyle w:val="4"/>
      </w:pPr>
      <w:r>
        <w:rPr>
          <w:rFonts w:hint="eastAsia"/>
        </w:rPr>
        <w:t>串扰和效率测量</w:t>
      </w:r>
    </w:p>
    <w:p w:rsidR="00701D54" w:rsidRPr="00403210" w:rsidRDefault="00701D54" w:rsidP="00701D54">
      <w:pPr>
        <w:pStyle w:val="BS"/>
      </w:pPr>
      <w:r>
        <w:t>对于强子量能器</w:t>
      </w:r>
      <w:r>
        <w:rPr>
          <w:rFonts w:hint="eastAsia"/>
        </w:rPr>
        <w:t>，</w:t>
      </w:r>
      <w:r w:rsidR="00403210">
        <w:t>串扰和效率是影响能量分辨率的重要因素</w:t>
      </w:r>
      <w:r w:rsidR="00403210">
        <w:rPr>
          <w:rFonts w:hint="eastAsia"/>
        </w:rPr>
        <w:t>，</w:t>
      </w:r>
      <w:r w:rsidR="009238CA">
        <w:t>在实验室使用宇宙</w:t>
      </w:r>
      <w:r w:rsidR="008F449E">
        <w:t>线</w:t>
      </w:r>
      <w:r w:rsidR="00403210">
        <w:t>作为信号源对系统串扰和效率进行测量</w:t>
      </w:r>
      <w:r w:rsidR="00403210">
        <w:rPr>
          <w:rFonts w:hint="eastAsia"/>
        </w:rPr>
        <w:t>，</w:t>
      </w:r>
      <w:r w:rsidR="00403210">
        <w:fldChar w:fldCharType="begin"/>
      </w:r>
      <w:r w:rsidR="00403210">
        <w:instrText xml:space="preserve"> </w:instrText>
      </w:r>
      <w:r w:rsidR="00403210">
        <w:rPr>
          <w:rFonts w:hint="eastAsia"/>
        </w:rPr>
        <w:instrText>REF _Ref501029019 \h</w:instrText>
      </w:r>
      <w:r w:rsidR="00403210">
        <w:instrText xml:space="preserve"> </w:instrText>
      </w:r>
      <w:r w:rsidR="00403210">
        <w:fldChar w:fldCharType="separate"/>
      </w:r>
      <w:r w:rsidR="00403210">
        <w:rPr>
          <w:rFonts w:hint="eastAsia"/>
        </w:rPr>
        <w:t>图</w:t>
      </w:r>
      <w:r w:rsidR="00403210">
        <w:rPr>
          <w:rFonts w:hint="eastAsia"/>
        </w:rPr>
        <w:t xml:space="preserve"> </w:t>
      </w:r>
      <w:r w:rsidR="00403210">
        <w:rPr>
          <w:noProof/>
        </w:rPr>
        <w:t>26</w:t>
      </w:r>
      <w:r w:rsidR="00403210">
        <w:fldChar w:fldCharType="end"/>
      </w:r>
      <w:r w:rsidR="00403210">
        <w:t>所示是利用宇宙线测量效率和串扰的结构示意图</w:t>
      </w:r>
      <w:r w:rsidR="00403210">
        <w:rPr>
          <w:rFonts w:hint="eastAsia"/>
        </w:rPr>
        <w:t>，</w:t>
      </w:r>
      <w:r w:rsidR="00403210">
        <w:t>使用闪烁体和</w:t>
      </w:r>
      <w:r w:rsidR="00403210">
        <w:t>PMT</w:t>
      </w:r>
      <w:r w:rsidR="00403210">
        <w:t>对宇宙线信号进行符合</w:t>
      </w:r>
      <w:r w:rsidR="00403210">
        <w:rPr>
          <w:rFonts w:hint="eastAsia"/>
        </w:rPr>
        <w:t>，</w:t>
      </w:r>
      <w:r w:rsidR="00403210">
        <w:t>给出触发信号</w:t>
      </w:r>
      <w:r w:rsidR="00403210">
        <w:rPr>
          <w:rFonts w:hint="eastAsia"/>
        </w:rPr>
        <w:t>，在触发信号到来之后控制</w:t>
      </w:r>
      <w:r w:rsidR="00403210">
        <w:rPr>
          <w:rFonts w:hint="eastAsia"/>
        </w:rPr>
        <w:t>MICROROC</w:t>
      </w:r>
      <w:r w:rsidR="00403210">
        <w:rPr>
          <w:rFonts w:hint="eastAsia"/>
        </w:rPr>
        <w:t>芯片开始采数，通过分析数据包可以得到串扰信息和效率结果。</w:t>
      </w:r>
    </w:p>
    <w:p w:rsidR="00403210" w:rsidRDefault="00403210" w:rsidP="00403210">
      <w:pPr>
        <w:pStyle w:val="ab"/>
      </w:pPr>
      <w:r w:rsidRPr="00403210">
        <w:rPr>
          <w:noProof/>
        </w:rPr>
        <w:drawing>
          <wp:inline distT="0" distB="0" distL="0" distR="0" wp14:anchorId="7AFFEC3C" wp14:editId="4FBC0ECC">
            <wp:extent cx="4867562" cy="1237734"/>
            <wp:effectExtent l="0" t="0" r="0" b="635"/>
            <wp:docPr id="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a:blip r:embed="rId49"/>
                    <a:stretch>
                      <a:fillRect/>
                    </a:stretch>
                  </pic:blipFill>
                  <pic:spPr>
                    <a:xfrm>
                      <a:off x="0" y="0"/>
                      <a:ext cx="4867562" cy="1237734"/>
                    </a:xfrm>
                    <a:prstGeom prst="rect">
                      <a:avLst/>
                    </a:prstGeom>
                  </pic:spPr>
                </pic:pic>
              </a:graphicData>
            </a:graphic>
          </wp:inline>
        </w:drawing>
      </w:r>
    </w:p>
    <w:p w:rsidR="00403210" w:rsidRDefault="00403210" w:rsidP="00403210">
      <w:pPr>
        <w:pStyle w:val="ab"/>
      </w:pPr>
      <w:bookmarkStart w:id="33" w:name="_Ref5010290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B663C">
        <w:rPr>
          <w:noProof/>
        </w:rPr>
        <w:t>26</w:t>
      </w:r>
      <w:r>
        <w:fldChar w:fldCharType="end"/>
      </w:r>
      <w:bookmarkEnd w:id="33"/>
      <w:r>
        <w:t xml:space="preserve"> </w:t>
      </w:r>
      <w:r>
        <w:t>宇宙线测量示意图</w:t>
      </w:r>
    </w:p>
    <w:p w:rsidR="00403210" w:rsidRPr="00403210" w:rsidRDefault="00403210" w:rsidP="00403210">
      <w:pPr>
        <w:pStyle w:val="BS"/>
      </w:pPr>
      <w:r>
        <w:fldChar w:fldCharType="begin"/>
      </w:r>
      <w:r>
        <w:instrText xml:space="preserve"> </w:instrText>
      </w:r>
      <w:r>
        <w:rPr>
          <w:rFonts w:hint="eastAsia"/>
        </w:rPr>
        <w:instrText>REF _Ref501029203 \h</w:instrText>
      </w:r>
      <w:r>
        <w:instrText xml:space="preserve"> </w:instrText>
      </w:r>
      <w:r>
        <w:fldChar w:fldCharType="separate"/>
      </w:r>
      <w:r>
        <w:rPr>
          <w:rFonts w:hint="eastAsia"/>
        </w:rPr>
        <w:t>图</w:t>
      </w:r>
      <w:r>
        <w:rPr>
          <w:rFonts w:hint="eastAsia"/>
        </w:rPr>
        <w:t xml:space="preserve"> </w:t>
      </w:r>
      <w:r>
        <w:rPr>
          <w:noProof/>
        </w:rPr>
        <w:t>27</w:t>
      </w:r>
      <w:r>
        <w:fldChar w:fldCharType="end"/>
      </w:r>
      <w:r>
        <w:rPr>
          <w:rFonts w:hint="eastAsia"/>
        </w:rPr>
        <w:t>所示是宇宙线击中的分布图，在复合中心宇宙线击中更加密集，通过对数据进行分析，</w:t>
      </w:r>
      <w:r w:rsidRPr="00403210">
        <w:rPr>
          <w:rFonts w:hint="eastAsia"/>
        </w:rPr>
        <w:t>对相邻</w:t>
      </w:r>
      <w:r w:rsidRPr="00403210">
        <w:rPr>
          <w:rFonts w:hint="eastAsia"/>
        </w:rPr>
        <w:t>pad</w:t>
      </w:r>
      <w:r w:rsidRPr="00403210">
        <w:rPr>
          <w:rFonts w:hint="eastAsia"/>
        </w:rPr>
        <w:t>有影响的事例数所占比例为</w:t>
      </w:r>
      <w:r w:rsidRPr="00403210">
        <w:rPr>
          <w:rFonts w:hint="eastAsia"/>
        </w:rPr>
        <w:t>1.54%</w:t>
      </w:r>
      <w:r>
        <w:rPr>
          <w:rFonts w:hint="eastAsia"/>
        </w:rPr>
        <w:t>，即串扰小于</w:t>
      </w:r>
      <w:r>
        <w:rPr>
          <w:rFonts w:hint="eastAsia"/>
        </w:rPr>
        <w:t>1.54%</w:t>
      </w:r>
      <w:r>
        <w:rPr>
          <w:rFonts w:hint="eastAsia"/>
        </w:rPr>
        <w:t>；通过统计数据包个数和总的触发数，可以得到探测效率，目前测量得到的探测效率为</w:t>
      </w:r>
      <w:r>
        <w:rPr>
          <w:rFonts w:hint="eastAsia"/>
        </w:rPr>
        <w:t>85%</w:t>
      </w:r>
      <w:r>
        <w:rPr>
          <w:rFonts w:hint="eastAsia"/>
        </w:rPr>
        <w:t>，较预期低，还需要进一步确认。</w:t>
      </w:r>
    </w:p>
    <w:p w:rsidR="00403210" w:rsidRDefault="00403210" w:rsidP="00403210">
      <w:pPr>
        <w:pStyle w:val="ab"/>
      </w:pPr>
      <w:r w:rsidRPr="00403210">
        <w:rPr>
          <w:noProof/>
        </w:rPr>
        <w:lastRenderedPageBreak/>
        <w:drawing>
          <wp:inline distT="0" distB="0" distL="0" distR="0">
            <wp:extent cx="2883600" cy="2160000"/>
            <wp:effectExtent l="0" t="0" r="0" b="0"/>
            <wp:docPr id="21" name="图片 21" descr="D:\MyProject\SDHCAL_DAQ\Documents\International Workshop on the CEPC 2017\poster\01\figures\CosmicRayDistribution2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Project\SDHCAL_DAQ\Documents\International Workshop on the CEPC 2017\poster\01\figures\CosmicRayDistribution2th.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83600" cy="2160000"/>
                    </a:xfrm>
                    <a:prstGeom prst="rect">
                      <a:avLst/>
                    </a:prstGeom>
                    <a:noFill/>
                    <a:ln>
                      <a:noFill/>
                    </a:ln>
                  </pic:spPr>
                </pic:pic>
              </a:graphicData>
            </a:graphic>
          </wp:inline>
        </w:drawing>
      </w:r>
    </w:p>
    <w:p w:rsidR="00403210" w:rsidRDefault="00403210" w:rsidP="00403210">
      <w:pPr>
        <w:pStyle w:val="ab"/>
      </w:pPr>
      <w:bookmarkStart w:id="34" w:name="_Ref50102920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B663C">
        <w:rPr>
          <w:noProof/>
        </w:rPr>
        <w:t>27</w:t>
      </w:r>
      <w:r>
        <w:fldChar w:fldCharType="end"/>
      </w:r>
      <w:bookmarkEnd w:id="34"/>
      <w:r>
        <w:t xml:space="preserve"> </w:t>
      </w:r>
      <w:r>
        <w:t>宇宙线击中分布图</w:t>
      </w:r>
    </w:p>
    <w:p w:rsidR="00403210" w:rsidRDefault="00403210" w:rsidP="00403210">
      <w:pPr>
        <w:pStyle w:val="2"/>
      </w:pPr>
      <w:r>
        <w:rPr>
          <w:rFonts w:hint="eastAsia"/>
        </w:rPr>
        <w:t>新版设计</w:t>
      </w:r>
    </w:p>
    <w:p w:rsidR="00C936A9" w:rsidRPr="00C936A9" w:rsidRDefault="00C936A9" w:rsidP="00C936A9">
      <w:pPr>
        <w:pStyle w:val="3"/>
      </w:pPr>
      <w:r>
        <w:rPr>
          <w:rFonts w:hint="eastAsia"/>
        </w:rPr>
        <w:t>电子学设计</w:t>
      </w:r>
    </w:p>
    <w:p w:rsidR="00403210" w:rsidRDefault="00403210" w:rsidP="00403210">
      <w:pPr>
        <w:pStyle w:val="BS"/>
      </w:pPr>
      <w:r>
        <w:t>取样型量能器要求探测器紧凑设计</w:t>
      </w:r>
      <w:r>
        <w:rPr>
          <w:rFonts w:hint="eastAsia"/>
        </w:rPr>
        <w:t>，</w:t>
      </w:r>
      <w:r>
        <w:t>为了减少由于读出电子学板造成的量能器死区</w:t>
      </w:r>
      <w:r>
        <w:rPr>
          <w:rFonts w:hint="eastAsia"/>
        </w:rPr>
        <w:t>，</w:t>
      </w:r>
      <w:r>
        <w:t>在下一版本的设计中计划将读出</w:t>
      </w:r>
      <w:r>
        <w:t>ASIC</w:t>
      </w:r>
      <w:r>
        <w:t>集成至探测器读出平面背后</w:t>
      </w:r>
      <w:r w:rsidR="004C618A">
        <w:rPr>
          <w:rFonts w:hint="eastAsia"/>
        </w:rPr>
        <w:t>，称为</w:t>
      </w:r>
      <w:r w:rsidR="004C618A">
        <w:rPr>
          <w:rFonts w:hint="eastAsia"/>
        </w:rPr>
        <w:t>FEB</w:t>
      </w:r>
      <w:r w:rsidR="004C618A">
        <w:t>(Front-End Board)</w:t>
      </w:r>
      <w:r w:rsidR="004C618A">
        <w:rPr>
          <w:rFonts w:hint="eastAsia"/>
        </w:rPr>
        <w:t>，</w:t>
      </w:r>
      <w:r w:rsidR="004C618A">
        <w:rPr>
          <w:rFonts w:hint="eastAsia"/>
        </w:rPr>
        <w:t>FEB</w:t>
      </w:r>
      <w:r w:rsidR="004C618A">
        <w:rPr>
          <w:rFonts w:hint="eastAsia"/>
        </w:rPr>
        <w:t>板通过</w:t>
      </w:r>
      <w:r w:rsidR="004C618A">
        <w:rPr>
          <w:rFonts w:hint="eastAsia"/>
        </w:rPr>
        <w:t>ERNI</w:t>
      </w:r>
      <w:r w:rsidR="004C618A">
        <w:rPr>
          <w:rFonts w:hint="eastAsia"/>
        </w:rPr>
        <w:t>连接器与</w:t>
      </w:r>
      <w:r w:rsidR="004C618A">
        <w:rPr>
          <w:rFonts w:hint="eastAsia"/>
        </w:rPr>
        <w:t>DIF</w:t>
      </w:r>
      <w:r w:rsidR="004C618A">
        <w:t>(Detector InterFace)</w:t>
      </w:r>
      <w:r w:rsidR="004C618A">
        <w:rPr>
          <w:rFonts w:hint="eastAsia"/>
        </w:rPr>
        <w:t>板相连，多层</w:t>
      </w:r>
      <w:r w:rsidR="004C618A">
        <w:rPr>
          <w:rFonts w:hint="eastAsia"/>
        </w:rPr>
        <w:t>DIF</w:t>
      </w:r>
      <w:r w:rsidR="004C618A">
        <w:rPr>
          <w:rFonts w:hint="eastAsia"/>
        </w:rPr>
        <w:t>板通过</w:t>
      </w:r>
      <w:r w:rsidR="004C618A">
        <w:rPr>
          <w:rFonts w:hint="eastAsia"/>
        </w:rPr>
        <w:t>LVDS</w:t>
      </w:r>
      <w:r w:rsidR="004C618A">
        <w:rPr>
          <w:rFonts w:hint="eastAsia"/>
        </w:rPr>
        <w:t>线缆或者光纤与</w:t>
      </w:r>
      <w:r w:rsidR="004C618A">
        <w:rPr>
          <w:rFonts w:hint="eastAsia"/>
        </w:rPr>
        <w:t>DAQ</w:t>
      </w:r>
      <w:r w:rsidR="004C618A">
        <w:rPr>
          <w:rFonts w:hint="eastAsia"/>
        </w:rPr>
        <w:t>板相连，</w:t>
      </w:r>
      <w:r w:rsidR="004C618A">
        <w:fldChar w:fldCharType="begin"/>
      </w:r>
      <w:r w:rsidR="004C618A">
        <w:instrText xml:space="preserve"> </w:instrText>
      </w:r>
      <w:r w:rsidR="004C618A">
        <w:rPr>
          <w:rFonts w:hint="eastAsia"/>
        </w:rPr>
        <w:instrText>REF _Ref501029724 \h</w:instrText>
      </w:r>
      <w:r w:rsidR="004C618A">
        <w:instrText xml:space="preserve"> </w:instrText>
      </w:r>
      <w:r w:rsidR="004C618A">
        <w:fldChar w:fldCharType="separate"/>
      </w:r>
      <w:r w:rsidR="004C618A">
        <w:rPr>
          <w:rFonts w:hint="eastAsia"/>
        </w:rPr>
        <w:t>图</w:t>
      </w:r>
      <w:r w:rsidR="004C618A">
        <w:rPr>
          <w:rFonts w:hint="eastAsia"/>
        </w:rPr>
        <w:t xml:space="preserve"> </w:t>
      </w:r>
      <w:r w:rsidR="004C618A">
        <w:rPr>
          <w:noProof/>
        </w:rPr>
        <w:t>28</w:t>
      </w:r>
      <w:r w:rsidR="004C618A">
        <w:fldChar w:fldCharType="end"/>
      </w:r>
      <w:r w:rsidR="004C618A">
        <w:rPr>
          <w:rFonts w:hint="eastAsia"/>
        </w:rPr>
        <w:t>所示是读出系统框图。</w:t>
      </w:r>
    </w:p>
    <w:p w:rsidR="004C618A" w:rsidRDefault="004C618A" w:rsidP="004C618A">
      <w:pPr>
        <w:pStyle w:val="ab"/>
      </w:pPr>
      <w:r w:rsidRPr="004C618A">
        <w:object w:dxaOrig="16695" w:dyaOrig="5145">
          <v:shape id="_x0000_i1032" type="#_x0000_t75" style="width:393.15pt;height:120.65pt" o:ole="">
            <v:imagedata r:id="rId51" o:title=""/>
          </v:shape>
          <o:OLEObject Type="Embed" ProgID="Visio.Drawing.15" ShapeID="_x0000_i1032" DrawAspect="Content" ObjectID="_1574865662" r:id="rId52"/>
        </w:object>
      </w:r>
    </w:p>
    <w:p w:rsidR="004C618A" w:rsidRDefault="004C618A" w:rsidP="004C618A">
      <w:pPr>
        <w:pStyle w:val="ab"/>
      </w:pPr>
      <w:bookmarkStart w:id="35" w:name="_Ref5010297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B663C">
        <w:rPr>
          <w:noProof/>
        </w:rPr>
        <w:t>28</w:t>
      </w:r>
      <w:r>
        <w:fldChar w:fldCharType="end"/>
      </w:r>
      <w:bookmarkEnd w:id="35"/>
      <w:r>
        <w:t xml:space="preserve"> </w:t>
      </w:r>
      <w:r>
        <w:t>读出系统框图</w:t>
      </w:r>
    </w:p>
    <w:p w:rsidR="00AC12B3" w:rsidRDefault="00AC12B3" w:rsidP="00AC12B3">
      <w:pPr>
        <w:pStyle w:val="BS"/>
      </w:pPr>
      <w:r>
        <w:rPr>
          <w:rFonts w:hint="eastAsia"/>
        </w:rPr>
        <w:t>FEB</w:t>
      </w:r>
      <w:r>
        <w:rPr>
          <w:rFonts w:hint="eastAsia"/>
        </w:rPr>
        <w:t>板在现有</w:t>
      </w:r>
      <w:r>
        <w:rPr>
          <w:rFonts w:hint="eastAsia"/>
        </w:rPr>
        <w:t>30</w:t>
      </w:r>
      <w:r>
        <w:rPr>
          <w:rFonts w:hint="eastAsia"/>
        </w:rPr>
        <w:t>×</w:t>
      </w:r>
      <w:r>
        <w:rPr>
          <w:rFonts w:hint="eastAsia"/>
        </w:rPr>
        <w:t>30cm</w:t>
      </w:r>
      <w:r w:rsidRPr="00AC12B3">
        <w:rPr>
          <w:vertAlign w:val="superscript"/>
        </w:rPr>
        <w:t>2</w:t>
      </w:r>
      <w:r>
        <w:t>探测器基础上进行设计</w:t>
      </w:r>
      <w:r>
        <w:rPr>
          <w:rFonts w:hint="eastAsia"/>
        </w:rPr>
        <w:t>，</w:t>
      </w:r>
      <w:r>
        <w:t>将</w:t>
      </w:r>
      <w:r>
        <w:t>MICROROC</w:t>
      </w:r>
      <w:r>
        <w:t>和阳极读出板做到一体</w:t>
      </w:r>
      <w:r>
        <w:rPr>
          <w:rFonts w:hint="eastAsia"/>
        </w:rPr>
        <w:t>，</w:t>
      </w:r>
      <w:r>
        <w:t>使用盲埋孔工艺保证顶层和底层信号联通</w:t>
      </w:r>
      <w:r>
        <w:rPr>
          <w:rFonts w:hint="eastAsia"/>
        </w:rPr>
        <w:t>；</w:t>
      </w:r>
      <w:r w:rsidR="00EA58B1">
        <w:t>单板使用</w:t>
      </w:r>
      <w:r w:rsidR="00EA58B1">
        <w:rPr>
          <w:rFonts w:hint="eastAsia"/>
        </w:rPr>
        <w:t>16</w:t>
      </w:r>
      <w:r w:rsidR="00EA58B1">
        <w:rPr>
          <w:rFonts w:hint="eastAsia"/>
        </w:rPr>
        <w:t>片</w:t>
      </w:r>
      <w:r w:rsidR="00EA58B1">
        <w:rPr>
          <w:rFonts w:hint="eastAsia"/>
        </w:rPr>
        <w:t>ASIC</w:t>
      </w:r>
      <w:r w:rsidR="00EA58B1">
        <w:rPr>
          <w:rFonts w:hint="eastAsia"/>
        </w:rPr>
        <w:t>读出，综合考虑读出速度和接口数目，每四个</w:t>
      </w:r>
      <w:r w:rsidR="00EA58B1">
        <w:rPr>
          <w:rFonts w:hint="eastAsia"/>
        </w:rPr>
        <w:t>ASIC</w:t>
      </w:r>
      <w:r w:rsidR="00EA58B1">
        <w:rPr>
          <w:rFonts w:hint="eastAsia"/>
        </w:rPr>
        <w:t>分为一组使用菊花链方式控制和读出，同时片上集成</w:t>
      </w:r>
      <w:r w:rsidR="00EA58B1">
        <w:rPr>
          <w:rFonts w:hint="eastAsia"/>
        </w:rPr>
        <w:t>DAC</w:t>
      </w:r>
      <w:r w:rsidR="00EA58B1">
        <w:rPr>
          <w:rFonts w:hint="eastAsia"/>
        </w:rPr>
        <w:t>用于自动化刻度；</w:t>
      </w:r>
      <w:r w:rsidR="00EA58B1">
        <w:rPr>
          <w:rFonts w:hint="eastAsia"/>
        </w:rPr>
        <w:t>FEB</w:t>
      </w:r>
      <w:r w:rsidR="00EA58B1">
        <w:rPr>
          <w:rFonts w:hint="eastAsia"/>
        </w:rPr>
        <w:t>板供电可以由</w:t>
      </w:r>
      <w:r w:rsidR="00EA58B1">
        <w:rPr>
          <w:rFonts w:hint="eastAsia"/>
        </w:rPr>
        <w:t>DIF</w:t>
      </w:r>
      <w:r w:rsidR="00EA58B1">
        <w:rPr>
          <w:rFonts w:hint="eastAsia"/>
        </w:rPr>
        <w:t>板提供</w:t>
      </w:r>
      <w:r w:rsidR="00EA58B1">
        <w:rPr>
          <w:rFonts w:hint="eastAsia"/>
        </w:rPr>
        <w:t>5V</w:t>
      </w:r>
      <w:r w:rsidR="00EA58B1">
        <w:rPr>
          <w:rFonts w:hint="eastAsia"/>
        </w:rPr>
        <w:t>电源也可以使用板上电源输入端提供电源；</w:t>
      </w:r>
      <w:r w:rsidR="00EA58B1">
        <w:rPr>
          <w:rFonts w:hint="eastAsia"/>
        </w:rPr>
        <w:t>FEB</w:t>
      </w:r>
      <w:r w:rsidR="00EA58B1">
        <w:rPr>
          <w:rFonts w:hint="eastAsia"/>
        </w:rPr>
        <w:t>板使用</w:t>
      </w:r>
      <w:r w:rsidR="00EA58B1">
        <w:rPr>
          <w:rFonts w:hint="eastAsia"/>
        </w:rPr>
        <w:t>3</w:t>
      </w:r>
      <w:r w:rsidR="00EA58B1">
        <w:rPr>
          <w:rFonts w:hint="eastAsia"/>
        </w:rPr>
        <w:t>个</w:t>
      </w:r>
      <w:r w:rsidR="00EA58B1">
        <w:rPr>
          <w:rFonts w:hint="eastAsia"/>
        </w:rPr>
        <w:t>ERNI</w:t>
      </w:r>
      <w:r w:rsidR="00EA58B1">
        <w:rPr>
          <w:rFonts w:hint="eastAsia"/>
        </w:rPr>
        <w:t>连接器与</w:t>
      </w:r>
      <w:r w:rsidR="00EA58B1">
        <w:rPr>
          <w:rFonts w:hint="eastAsia"/>
        </w:rPr>
        <w:t>DIF</w:t>
      </w:r>
      <w:r w:rsidR="00EA58B1">
        <w:rPr>
          <w:rFonts w:hint="eastAsia"/>
        </w:rPr>
        <w:t>板进行通讯，在可以通过直插或者使用柔性版连接器与</w:t>
      </w:r>
      <w:r w:rsidR="00EA58B1">
        <w:rPr>
          <w:rFonts w:hint="eastAsia"/>
        </w:rPr>
        <w:t>DIF</w:t>
      </w:r>
      <w:r w:rsidR="00EA58B1">
        <w:rPr>
          <w:rFonts w:hint="eastAsia"/>
        </w:rPr>
        <w:t>相连。</w:t>
      </w:r>
      <w:r w:rsidR="00EA58B1">
        <w:fldChar w:fldCharType="begin"/>
      </w:r>
      <w:r w:rsidR="00EA58B1">
        <w:instrText xml:space="preserve"> </w:instrText>
      </w:r>
      <w:r w:rsidR="00EA58B1">
        <w:rPr>
          <w:rFonts w:hint="eastAsia"/>
        </w:rPr>
        <w:instrText>REF _Ref501031772 \h</w:instrText>
      </w:r>
      <w:r w:rsidR="00EA58B1">
        <w:instrText xml:space="preserve"> </w:instrText>
      </w:r>
      <w:r w:rsidR="00EA58B1">
        <w:fldChar w:fldCharType="separate"/>
      </w:r>
      <w:r w:rsidR="00EA58B1">
        <w:rPr>
          <w:rFonts w:hint="eastAsia"/>
        </w:rPr>
        <w:t>图</w:t>
      </w:r>
      <w:r w:rsidR="00EA58B1">
        <w:rPr>
          <w:rFonts w:hint="eastAsia"/>
        </w:rPr>
        <w:t xml:space="preserve"> </w:t>
      </w:r>
      <w:r w:rsidR="00EA58B1">
        <w:rPr>
          <w:noProof/>
        </w:rPr>
        <w:t>29</w:t>
      </w:r>
      <w:r w:rsidR="00EA58B1">
        <w:fldChar w:fldCharType="end"/>
      </w:r>
      <w:r w:rsidR="00EA58B1">
        <w:rPr>
          <w:rFonts w:hint="eastAsia"/>
        </w:rPr>
        <w:t>所示是</w:t>
      </w:r>
      <w:r w:rsidR="00EA58B1">
        <w:rPr>
          <w:rFonts w:hint="eastAsia"/>
        </w:rPr>
        <w:t>FEB</w:t>
      </w:r>
      <w:r w:rsidR="00EA58B1">
        <w:rPr>
          <w:rFonts w:hint="eastAsia"/>
        </w:rPr>
        <w:t>芯片分布板示意图。</w:t>
      </w:r>
    </w:p>
    <w:p w:rsidR="00EA58B1" w:rsidRDefault="00EA58B1" w:rsidP="00EA58B1">
      <w:pPr>
        <w:pStyle w:val="ab"/>
      </w:pPr>
      <w:r w:rsidRPr="00EA58B1">
        <w:rPr>
          <w:noProof/>
        </w:rPr>
        <w:lastRenderedPageBreak/>
        <w:drawing>
          <wp:inline distT="0" distB="0" distL="0" distR="0" wp14:anchorId="619970FB" wp14:editId="75832856">
            <wp:extent cx="3596641" cy="3600000"/>
            <wp:effectExtent l="0" t="0" r="3810" b="635"/>
            <wp:docPr id="327"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6"/>
                    <pic:cNvPicPr>
                      <a:picLocks noChangeAspect="1"/>
                    </pic:cNvPicPr>
                  </pic:nvPicPr>
                  <pic:blipFill>
                    <a:blip r:embed="rId53"/>
                    <a:stretch>
                      <a:fillRect/>
                    </a:stretch>
                  </pic:blipFill>
                  <pic:spPr>
                    <a:xfrm>
                      <a:off x="0" y="0"/>
                      <a:ext cx="3596641" cy="3600000"/>
                    </a:xfrm>
                    <a:prstGeom prst="rect">
                      <a:avLst/>
                    </a:prstGeom>
                  </pic:spPr>
                </pic:pic>
              </a:graphicData>
            </a:graphic>
          </wp:inline>
        </w:drawing>
      </w:r>
    </w:p>
    <w:p w:rsidR="00EA58B1" w:rsidRDefault="00EA58B1" w:rsidP="00EA58B1">
      <w:pPr>
        <w:pStyle w:val="ab"/>
      </w:pPr>
      <w:bookmarkStart w:id="36" w:name="_Ref5010317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B663C">
        <w:rPr>
          <w:noProof/>
        </w:rPr>
        <w:t>29</w:t>
      </w:r>
      <w:r>
        <w:fldChar w:fldCharType="end"/>
      </w:r>
      <w:bookmarkEnd w:id="36"/>
      <w:r>
        <w:t xml:space="preserve"> FEB</w:t>
      </w:r>
      <w:r>
        <w:t>板结构示意图</w:t>
      </w:r>
    </w:p>
    <w:p w:rsidR="00EA58B1" w:rsidRDefault="00EA58B1" w:rsidP="00EA58B1">
      <w:pPr>
        <w:pStyle w:val="BS"/>
      </w:pPr>
      <w:r>
        <w:rPr>
          <w:rFonts w:hint="eastAsia"/>
        </w:rPr>
        <w:t>DIF</w:t>
      </w:r>
      <w:r>
        <w:rPr>
          <w:rFonts w:hint="eastAsia"/>
        </w:rPr>
        <w:t>板</w:t>
      </w:r>
      <w:r>
        <w:rPr>
          <w:rFonts w:hint="eastAsia"/>
        </w:rPr>
        <w:t>Xilinx</w:t>
      </w:r>
      <w:r>
        <w:t xml:space="preserve"> A7 </w:t>
      </w:r>
      <w:r>
        <w:t>系列</w:t>
      </w:r>
      <w:r>
        <w:t>FPGA</w:t>
      </w:r>
      <w:r>
        <w:rPr>
          <w:rFonts w:hint="eastAsia"/>
        </w:rPr>
        <w:t>，</w:t>
      </w:r>
      <w:r>
        <w:t>留有</w:t>
      </w:r>
      <w:r>
        <w:t>USB</w:t>
      </w:r>
      <w:r>
        <w:t>接口</w:t>
      </w:r>
      <w:r>
        <w:rPr>
          <w:rFonts w:hint="eastAsia"/>
        </w:rPr>
        <w:t>、</w:t>
      </w:r>
      <w:r>
        <w:t>光纤接口和基于</w:t>
      </w:r>
      <w:r>
        <w:t>USB TypeC</w:t>
      </w:r>
      <w:r>
        <w:t>的</w:t>
      </w:r>
      <w:r>
        <w:t>LVDS</w:t>
      </w:r>
      <w:r w:rsidR="004D0A5A">
        <w:t>接口</w:t>
      </w:r>
      <w:r>
        <w:rPr>
          <w:rFonts w:hint="eastAsia"/>
        </w:rPr>
        <w:t xml:space="preserve"> </w:t>
      </w:r>
      <w:r>
        <w:rPr>
          <w:rFonts w:hint="eastAsia"/>
        </w:rPr>
        <w:t>，</w:t>
      </w:r>
      <w:r>
        <w:rPr>
          <w:rFonts w:hint="eastAsia"/>
        </w:rPr>
        <w:t>USB</w:t>
      </w:r>
      <w:r>
        <w:rPr>
          <w:rFonts w:hint="eastAsia"/>
        </w:rPr>
        <w:t>接口用于单系统调试，光纤接口和</w:t>
      </w:r>
      <w:r>
        <w:rPr>
          <w:rFonts w:hint="eastAsia"/>
        </w:rPr>
        <w:t>LVDS</w:t>
      </w:r>
      <w:r>
        <w:rPr>
          <w:rFonts w:hint="eastAsia"/>
        </w:rPr>
        <w:t>接口用于多个</w:t>
      </w:r>
      <w:r>
        <w:rPr>
          <w:rFonts w:hint="eastAsia"/>
        </w:rPr>
        <w:t>DIF</w:t>
      </w:r>
      <w:r>
        <w:rPr>
          <w:rFonts w:hint="eastAsia"/>
        </w:rPr>
        <w:t>板与</w:t>
      </w:r>
      <w:r>
        <w:rPr>
          <w:rFonts w:hint="eastAsia"/>
        </w:rPr>
        <w:t>DAQ</w:t>
      </w:r>
      <w:r>
        <w:rPr>
          <w:rFonts w:hint="eastAsia"/>
        </w:rPr>
        <w:t>板通讯使用。除了接口数目外，接口尺寸和管脚定义和</w:t>
      </w:r>
      <w:r>
        <w:rPr>
          <w:rFonts w:hint="eastAsia"/>
        </w:rPr>
        <w:t>ECAL</w:t>
      </w:r>
      <w:r>
        <w:t xml:space="preserve"> DIF</w:t>
      </w:r>
      <w:r>
        <w:t>板相同</w:t>
      </w:r>
      <w:r>
        <w:rPr>
          <w:rFonts w:hint="eastAsia"/>
        </w:rPr>
        <w:t>，</w:t>
      </w:r>
      <w:r>
        <w:t>使得在将来量能器系统读出能够统一化</w:t>
      </w:r>
      <w:r>
        <w:rPr>
          <w:rFonts w:hint="eastAsia"/>
        </w:rPr>
        <w:t>。</w:t>
      </w:r>
    </w:p>
    <w:p w:rsidR="00EA58B1" w:rsidRDefault="00C936A9" w:rsidP="00C936A9">
      <w:pPr>
        <w:pStyle w:val="3"/>
      </w:pPr>
      <w:r>
        <w:rPr>
          <w:rFonts w:hint="eastAsia"/>
        </w:rPr>
        <w:t>探测器设计</w:t>
      </w:r>
    </w:p>
    <w:p w:rsidR="00C936A9" w:rsidRDefault="00C936A9" w:rsidP="00C936A9">
      <w:pPr>
        <w:pStyle w:val="BS"/>
      </w:pPr>
      <w:r>
        <w:t>为了研究大面积</w:t>
      </w:r>
      <w:r>
        <w:t>GEM</w:t>
      </w:r>
      <w:r>
        <w:t>探测器读出</w:t>
      </w:r>
      <w:r>
        <w:rPr>
          <w:rFonts w:hint="eastAsia"/>
        </w:rPr>
        <w:t>，</w:t>
      </w:r>
      <w:r>
        <w:t>目前探测器组已经在进行</w:t>
      </w:r>
      <w:r>
        <w:rPr>
          <w:rFonts w:hint="eastAsia"/>
        </w:rPr>
        <w:t>0.5m</w:t>
      </w:r>
      <w:r>
        <w:rPr>
          <w:rFonts w:hint="eastAsia"/>
        </w:rPr>
        <w:t>×</w:t>
      </w:r>
      <w:r>
        <w:rPr>
          <w:rFonts w:hint="eastAsia"/>
        </w:rPr>
        <w:t>1m GEM</w:t>
      </w:r>
      <w:r>
        <w:rPr>
          <w:rFonts w:hint="eastAsia"/>
        </w:rPr>
        <w:t>探测器研究和设计</w:t>
      </w:r>
      <w:r w:rsidR="004B663C">
        <w:rPr>
          <w:rFonts w:hint="eastAsia"/>
        </w:rPr>
        <w:t>。</w:t>
      </w:r>
    </w:p>
    <w:p w:rsidR="004B663C" w:rsidRDefault="004B663C" w:rsidP="004B663C">
      <w:pPr>
        <w:pStyle w:val="ab"/>
      </w:pPr>
      <w:r w:rsidRPr="004B663C">
        <w:rPr>
          <w:noProof/>
        </w:rPr>
        <w:drawing>
          <wp:inline distT="0" distB="0" distL="0" distR="0" wp14:anchorId="6467EC17" wp14:editId="01CB0D6C">
            <wp:extent cx="2893933" cy="1912266"/>
            <wp:effectExtent l="0" t="0" r="1905" b="0"/>
            <wp:docPr id="53254" name="内容占位符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3254" name="内容占位符 4"/>
                    <pic:cNvPicPr>
                      <a:picLocks noGrp="1"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93933" cy="1912266"/>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4B663C" w:rsidRDefault="004B663C" w:rsidP="004B663C">
      <w:pPr>
        <w:pStyle w:val="ab"/>
      </w:pPr>
      <w:bookmarkStart w:id="37" w:name="_Ref5010335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30</w:t>
      </w:r>
      <w:r>
        <w:fldChar w:fldCharType="end"/>
      </w:r>
      <w:bookmarkEnd w:id="37"/>
      <w:r>
        <w:t xml:space="preserve"> </w:t>
      </w:r>
      <w:r w:rsidR="006117CE">
        <w:t>GEM</w:t>
      </w:r>
      <w:r w:rsidR="006117CE">
        <w:t>膜</w:t>
      </w:r>
      <w:r>
        <w:t>最大形变随张力变化</w:t>
      </w:r>
    </w:p>
    <w:p w:rsidR="004B663C" w:rsidRPr="004B663C" w:rsidRDefault="004B663C" w:rsidP="004B663C">
      <w:pPr>
        <w:pStyle w:val="BS"/>
      </w:pPr>
      <w:r>
        <w:fldChar w:fldCharType="begin"/>
      </w:r>
      <w:r>
        <w:instrText xml:space="preserve"> REF _Ref501033501 \h </w:instrText>
      </w:r>
      <w:r>
        <w:fldChar w:fldCharType="separate"/>
      </w:r>
      <w:r>
        <w:rPr>
          <w:rFonts w:hint="eastAsia"/>
        </w:rPr>
        <w:t>图</w:t>
      </w:r>
      <w:r>
        <w:rPr>
          <w:rFonts w:hint="eastAsia"/>
        </w:rPr>
        <w:t xml:space="preserve"> </w:t>
      </w:r>
      <w:r>
        <w:rPr>
          <w:noProof/>
        </w:rPr>
        <w:t>30</w:t>
      </w:r>
      <w:r>
        <w:fldChar w:fldCharType="end"/>
      </w:r>
      <w:r>
        <w:t>所示是</w:t>
      </w:r>
      <w:r>
        <w:t>GEM</w:t>
      </w:r>
      <w:r>
        <w:t>膜形变量随张力变化示曲线</w:t>
      </w:r>
      <w:r>
        <w:rPr>
          <w:rFonts w:hint="eastAsia"/>
        </w:rPr>
        <w:t>，</w:t>
      </w:r>
      <w:r>
        <w:t>当张力为</w:t>
      </w:r>
      <w:r>
        <w:rPr>
          <w:rFonts w:hint="eastAsia"/>
        </w:rPr>
        <w:t>500N/</w:t>
      </w:r>
      <w:r>
        <w:t>m</w:t>
      </w:r>
      <w:r>
        <w:t>时</w:t>
      </w:r>
      <w:r>
        <w:rPr>
          <w:rFonts w:hint="eastAsia"/>
        </w:rPr>
        <w:t>，</w:t>
      </w:r>
      <w:r>
        <w:t>最</w:t>
      </w:r>
      <w:r>
        <w:lastRenderedPageBreak/>
        <w:t>大垂直形变为</w:t>
      </w:r>
      <w:r>
        <w:rPr>
          <w:rFonts w:hint="eastAsia"/>
        </w:rPr>
        <w:t>100</w:t>
      </w:r>
      <m:oMath>
        <m:r>
          <m:rPr>
            <m:sty m:val="p"/>
          </m:rPr>
          <w:rPr>
            <w:rFonts w:ascii="Cambria Math" w:hAnsi="Cambria Math"/>
          </w:rPr>
          <m:t>μm</m:t>
        </m:r>
      </m:oMath>
      <w:r>
        <w:rPr>
          <w:rFonts w:hint="eastAsia"/>
        </w:rPr>
        <w:t>，</w:t>
      </w:r>
      <w:r>
        <w:t>相对于</w:t>
      </w:r>
      <w:r>
        <w:rPr>
          <w:rFonts w:hint="eastAsia"/>
        </w:rPr>
        <w:t>2mm</w:t>
      </w:r>
      <w:r>
        <w:rPr>
          <w:rFonts w:hint="eastAsia"/>
        </w:rPr>
        <w:t>的膜间距可以接受。</w:t>
      </w:r>
    </w:p>
    <w:p w:rsidR="004B663C" w:rsidRPr="004B663C" w:rsidRDefault="004B663C" w:rsidP="004B663C">
      <w:pPr>
        <w:pStyle w:val="BS"/>
      </w:pPr>
    </w:p>
    <w:p w:rsidR="00EA58B1" w:rsidRDefault="00EA58B1" w:rsidP="00EA58B1">
      <w:pPr>
        <w:pStyle w:val="1"/>
      </w:pPr>
      <w:r>
        <w:rPr>
          <w:rFonts w:hint="eastAsia"/>
        </w:rPr>
        <w:t>发表的论文</w:t>
      </w:r>
    </w:p>
    <w:p w:rsidR="00EA58B1" w:rsidRDefault="00EA58B1" w:rsidP="00EA58B1">
      <w:pPr>
        <w:pStyle w:val="BS"/>
      </w:pPr>
      <w:r>
        <w:rPr>
          <w:rFonts w:hint="eastAsia"/>
        </w:rPr>
        <w:t>暂无。</w:t>
      </w:r>
    </w:p>
    <w:p w:rsidR="00EA58B1" w:rsidRDefault="00EA58B1" w:rsidP="00EA58B1">
      <w:pPr>
        <w:pStyle w:val="1"/>
      </w:pPr>
      <w:r>
        <w:rPr>
          <w:rFonts w:hint="eastAsia"/>
        </w:rPr>
        <w:t>存在的问题及解决思路</w:t>
      </w:r>
    </w:p>
    <w:p w:rsidR="00E60081" w:rsidRPr="00E60081" w:rsidRDefault="00E60081" w:rsidP="00E60081">
      <w:pPr>
        <w:pStyle w:val="a6"/>
        <w:keepNext/>
        <w:keepLines/>
        <w:numPr>
          <w:ilvl w:val="0"/>
          <w:numId w:val="5"/>
        </w:numPr>
        <w:spacing w:before="260" w:after="260" w:line="415" w:lineRule="auto"/>
        <w:ind w:firstLineChars="0"/>
        <w:outlineLvl w:val="1"/>
        <w:rPr>
          <w:rFonts w:asciiTheme="majorHAnsi" w:eastAsiaTheme="majorEastAsia" w:hAnsiTheme="majorHAnsi" w:cstheme="majorBidi"/>
          <w:b/>
          <w:bCs/>
          <w:vanish/>
          <w:sz w:val="32"/>
          <w:szCs w:val="32"/>
        </w:rPr>
      </w:pPr>
    </w:p>
    <w:p w:rsidR="00E60081" w:rsidRPr="00E60081" w:rsidRDefault="00E60081" w:rsidP="00E60081">
      <w:pPr>
        <w:pStyle w:val="a6"/>
        <w:keepNext/>
        <w:keepLines/>
        <w:numPr>
          <w:ilvl w:val="0"/>
          <w:numId w:val="5"/>
        </w:numPr>
        <w:spacing w:before="260" w:after="260" w:line="415" w:lineRule="auto"/>
        <w:ind w:firstLineChars="0"/>
        <w:outlineLvl w:val="1"/>
        <w:rPr>
          <w:rFonts w:asciiTheme="majorHAnsi" w:eastAsiaTheme="majorEastAsia" w:hAnsiTheme="majorHAnsi" w:cstheme="majorBidi"/>
          <w:b/>
          <w:bCs/>
          <w:vanish/>
          <w:sz w:val="32"/>
          <w:szCs w:val="32"/>
        </w:rPr>
      </w:pPr>
    </w:p>
    <w:p w:rsidR="00EA58B1" w:rsidRDefault="00E60081" w:rsidP="00E60081">
      <w:pPr>
        <w:pStyle w:val="2"/>
      </w:pPr>
      <w:r>
        <w:rPr>
          <w:rFonts w:hint="eastAsia"/>
        </w:rPr>
        <w:t>测量效率偏低问题</w:t>
      </w:r>
    </w:p>
    <w:p w:rsidR="00E60081" w:rsidRDefault="00E60081" w:rsidP="00E60081">
      <w:pPr>
        <w:pStyle w:val="BS"/>
      </w:pPr>
      <w:r>
        <w:t>目前分析有两个</w:t>
      </w:r>
      <w:r w:rsidR="004A6745">
        <w:t>可能的</w:t>
      </w:r>
      <w:r>
        <w:t>原因造成效率偏低</w:t>
      </w:r>
      <w:r>
        <w:rPr>
          <w:rFonts w:hint="eastAsia"/>
        </w:rPr>
        <w:t>，</w:t>
      </w:r>
      <w:r>
        <w:t>一个是探测器增益系数不够大</w:t>
      </w:r>
      <w:r>
        <w:rPr>
          <w:rFonts w:hint="eastAsia"/>
        </w:rPr>
        <w:t>，</w:t>
      </w:r>
      <w:r>
        <w:t>另一个是读出电子学阈值设置不合理</w:t>
      </w:r>
      <w:r>
        <w:rPr>
          <w:rFonts w:hint="eastAsia"/>
        </w:rPr>
        <w:t>。</w:t>
      </w:r>
      <w:r>
        <w:t>目前正在对探测器增益重新进行标定</w:t>
      </w:r>
      <w:r>
        <w:rPr>
          <w:rFonts w:hint="eastAsia"/>
        </w:rPr>
        <w:t>，</w:t>
      </w:r>
      <w:r>
        <w:t>并适当提高工作电压以提高探测器增益</w:t>
      </w:r>
      <w:r>
        <w:rPr>
          <w:rFonts w:hint="eastAsia"/>
        </w:rPr>
        <w:t>；</w:t>
      </w:r>
      <w:r>
        <w:t>对</w:t>
      </w:r>
      <w:r>
        <w:t>MICROROC</w:t>
      </w:r>
      <w:r>
        <w:t>读出芯片也进行了重新刻度</w:t>
      </w:r>
      <w:r>
        <w:rPr>
          <w:rFonts w:hint="eastAsia"/>
        </w:rPr>
        <w:t>，</w:t>
      </w:r>
      <w:r>
        <w:t>发现基线有</w:t>
      </w:r>
      <w:r>
        <w:rPr>
          <w:rFonts w:hint="eastAsia"/>
        </w:rPr>
        <w:t>1fC</w:t>
      </w:r>
      <w:r>
        <w:rPr>
          <w:rFonts w:hint="eastAsia"/>
        </w:rPr>
        <w:t>左右的偏移。</w:t>
      </w:r>
      <w:r w:rsidR="003A2C17">
        <w:rPr>
          <w:rFonts w:hint="eastAsia"/>
        </w:rPr>
        <w:t>计划</w:t>
      </w:r>
      <w:r>
        <w:rPr>
          <w:rFonts w:hint="eastAsia"/>
        </w:rPr>
        <w:t>修正之后重新利用宇宙线进行效率测量。</w:t>
      </w:r>
    </w:p>
    <w:p w:rsidR="00E60081" w:rsidRDefault="00E60081" w:rsidP="00E60081">
      <w:pPr>
        <w:pStyle w:val="2"/>
      </w:pPr>
      <w:r>
        <w:rPr>
          <w:rFonts w:hint="eastAsia"/>
        </w:rPr>
        <w:t>读出上位机长时间稳定不好</w:t>
      </w:r>
    </w:p>
    <w:p w:rsidR="00E60081" w:rsidRDefault="00E60081" w:rsidP="00E60081">
      <w:pPr>
        <w:pStyle w:val="BS"/>
      </w:pPr>
      <w:r>
        <w:t>在测试中发现上位机在长时间工作后会随机出现崩溃的现象</w:t>
      </w:r>
      <w:r>
        <w:rPr>
          <w:rFonts w:hint="eastAsia"/>
        </w:rPr>
        <w:t>，</w:t>
      </w:r>
      <w:r>
        <w:t>初步分析可能是在采集过程中</w:t>
      </w:r>
      <w:r>
        <w:t>USB</w:t>
      </w:r>
      <w:r w:rsidR="004A6745">
        <w:t>芯片和上位机之间的连接中断造成的</w:t>
      </w:r>
      <w:r>
        <w:rPr>
          <w:rFonts w:hint="eastAsia"/>
        </w:rPr>
        <w:t>。目前改进分为两步，第一步是</w:t>
      </w:r>
      <w:r>
        <w:t>修改采数逻辑和上位机</w:t>
      </w:r>
      <w:r>
        <w:rPr>
          <w:rFonts w:hint="eastAsia"/>
        </w:rPr>
        <w:t>，</w:t>
      </w:r>
      <w:r>
        <w:t>在出现</w:t>
      </w:r>
      <w:r>
        <w:rPr>
          <w:rFonts w:hint="eastAsia"/>
        </w:rPr>
        <w:t>崩溃</w:t>
      </w:r>
      <w:r>
        <w:t>的情况时最大程度的保存数据</w:t>
      </w:r>
      <w:r w:rsidR="009238CA">
        <w:rPr>
          <w:rFonts w:hint="eastAsia"/>
        </w:rPr>
        <w:t>，</w:t>
      </w:r>
      <w:r w:rsidR="009238CA">
        <w:t>同时更换</w:t>
      </w:r>
      <w:r w:rsidR="009238CA">
        <w:t>USB</w:t>
      </w:r>
      <w:r w:rsidR="009238CA">
        <w:t>线缆进行测试</w:t>
      </w:r>
      <w:r>
        <w:rPr>
          <w:rFonts w:hint="eastAsia"/>
        </w:rPr>
        <w:t>；</w:t>
      </w:r>
      <w:r w:rsidR="004A6745">
        <w:t>第二步是改进上位机程序</w:t>
      </w:r>
      <w:r w:rsidR="004A6745">
        <w:rPr>
          <w:rFonts w:hint="eastAsia"/>
        </w:rPr>
        <w:t>结构</w:t>
      </w:r>
      <w:r>
        <w:rPr>
          <w:rFonts w:hint="eastAsia"/>
        </w:rPr>
        <w:t>。</w:t>
      </w:r>
    </w:p>
    <w:p w:rsidR="00E60081" w:rsidRDefault="00E60081" w:rsidP="00E60081">
      <w:pPr>
        <w:pStyle w:val="2"/>
      </w:pPr>
      <w:r>
        <w:rPr>
          <w:rFonts w:hint="eastAsia"/>
        </w:rPr>
        <w:t>MICROROC</w:t>
      </w:r>
      <w:r>
        <w:rPr>
          <w:rFonts w:hint="eastAsia"/>
        </w:rPr>
        <w:t>测试板通过读出板供电时噪声较大</w:t>
      </w:r>
    </w:p>
    <w:p w:rsidR="00E60081" w:rsidRDefault="00E60081" w:rsidP="00E60081">
      <w:pPr>
        <w:pStyle w:val="BS"/>
      </w:pPr>
      <w:r>
        <w:t>当</w:t>
      </w:r>
      <w:r>
        <w:t>MICROROC</w:t>
      </w:r>
      <w:r>
        <w:t>测试板使用读出板供电而不是板上电源座子供电时</w:t>
      </w:r>
      <w:r>
        <w:rPr>
          <w:rFonts w:hint="eastAsia"/>
        </w:rPr>
        <w:t>，</w:t>
      </w:r>
      <w:r>
        <w:t>可以在示波器上看到明显的噪声</w:t>
      </w:r>
      <w:r>
        <w:rPr>
          <w:rFonts w:hint="eastAsia"/>
        </w:rPr>
        <w:t>，</w:t>
      </w:r>
      <w:r>
        <w:t>分析发现噪声来源是读出板上的开关电源</w:t>
      </w:r>
      <w:r>
        <w:rPr>
          <w:rFonts w:hint="eastAsia"/>
        </w:rPr>
        <w:t>，</w:t>
      </w:r>
      <w:r>
        <w:t>由于读出板上有</w:t>
      </w:r>
      <w:r>
        <w:rPr>
          <w:rFonts w:hint="eastAsia"/>
        </w:rPr>
        <w:t>5</w:t>
      </w:r>
      <w:r>
        <w:rPr>
          <w:rFonts w:hint="eastAsia"/>
        </w:rPr>
        <w:t>个开关电源给数字部分供电，在很大程度上干扰了给</w:t>
      </w:r>
      <w:r>
        <w:rPr>
          <w:rFonts w:hint="eastAsia"/>
        </w:rPr>
        <w:t>MICROROC</w:t>
      </w:r>
      <w:r>
        <w:rPr>
          <w:rFonts w:hint="eastAsia"/>
        </w:rPr>
        <w:t>测试板供电的电源，造成</w:t>
      </w:r>
      <w:r>
        <w:rPr>
          <w:rFonts w:hint="eastAsia"/>
        </w:rPr>
        <w:t>MICROROC</w:t>
      </w:r>
      <w:r>
        <w:rPr>
          <w:rFonts w:hint="eastAsia"/>
        </w:rPr>
        <w:t>噪声增大。</w:t>
      </w:r>
    </w:p>
    <w:p w:rsidR="00E60081" w:rsidRDefault="00E60081" w:rsidP="00E60081">
      <w:pPr>
        <w:pStyle w:val="BS"/>
      </w:pPr>
      <w:r>
        <w:t>在新版设计中</w:t>
      </w:r>
      <w:r>
        <w:rPr>
          <w:rFonts w:hint="eastAsia"/>
        </w:rPr>
        <w:t>，</w:t>
      </w:r>
      <w:r>
        <w:t>使用</w:t>
      </w:r>
      <w:r>
        <w:t>LDO</w:t>
      </w:r>
      <w:r>
        <w:t>给</w:t>
      </w:r>
      <w:r>
        <w:t>DIF</w:t>
      </w:r>
      <w:r>
        <w:t>板供电</w:t>
      </w:r>
      <w:r>
        <w:rPr>
          <w:rFonts w:hint="eastAsia"/>
        </w:rPr>
        <w:t>，</w:t>
      </w:r>
      <w:r>
        <w:t>同时</w:t>
      </w:r>
      <w:r>
        <w:t>DIF</w:t>
      </w:r>
      <w:r>
        <w:t>板不直接提供</w:t>
      </w:r>
      <w:r>
        <w:rPr>
          <w:rFonts w:hint="eastAsia"/>
        </w:rPr>
        <w:t>3.3V</w:t>
      </w:r>
      <w:r>
        <w:rPr>
          <w:rFonts w:hint="eastAsia"/>
        </w:rPr>
        <w:t>电源，而是提供</w:t>
      </w:r>
      <w:r>
        <w:rPr>
          <w:rFonts w:hint="eastAsia"/>
        </w:rPr>
        <w:t>5V</w:t>
      </w:r>
      <w:r>
        <w:rPr>
          <w:rFonts w:hint="eastAsia"/>
        </w:rPr>
        <w:t>电源，在</w:t>
      </w:r>
      <w:r>
        <w:rPr>
          <w:rFonts w:hint="eastAsia"/>
        </w:rPr>
        <w:t>FEB</w:t>
      </w:r>
      <w:r>
        <w:rPr>
          <w:rFonts w:hint="eastAsia"/>
        </w:rPr>
        <w:t>板上使用纹波抑制比高的线性电源给</w:t>
      </w:r>
      <w:r w:rsidR="00A2121B">
        <w:rPr>
          <w:rFonts w:hint="eastAsia"/>
        </w:rPr>
        <w:t>FEB</w:t>
      </w:r>
      <w:r w:rsidR="00A2121B">
        <w:rPr>
          <w:rFonts w:hint="eastAsia"/>
        </w:rPr>
        <w:t>板提供</w:t>
      </w:r>
      <w:r w:rsidR="00A2121B">
        <w:rPr>
          <w:rFonts w:hint="eastAsia"/>
        </w:rPr>
        <w:t>3.3V</w:t>
      </w:r>
      <w:r w:rsidR="00A2121B">
        <w:rPr>
          <w:rFonts w:hint="eastAsia"/>
        </w:rPr>
        <w:t>电源，以提高电源稳定性。</w:t>
      </w:r>
    </w:p>
    <w:p w:rsidR="00A2121B" w:rsidRDefault="00A2121B" w:rsidP="00A2121B">
      <w:pPr>
        <w:pStyle w:val="2"/>
      </w:pPr>
      <w:r>
        <w:rPr>
          <w:rFonts w:hint="eastAsia"/>
        </w:rPr>
        <w:t>系统刻度复杂度极大</w:t>
      </w:r>
    </w:p>
    <w:p w:rsidR="00A2121B" w:rsidRDefault="00A2121B" w:rsidP="00A2121B">
      <w:pPr>
        <w:pStyle w:val="BS"/>
      </w:pPr>
      <w:r>
        <w:t>由于需要进行</w:t>
      </w:r>
      <w:r>
        <w:t>DAC</w:t>
      </w:r>
      <w:r>
        <w:t>阈值扫描</w:t>
      </w:r>
      <w:r>
        <w:rPr>
          <w:rFonts w:hint="eastAsia"/>
        </w:rPr>
        <w:t>，</w:t>
      </w:r>
      <w:r>
        <w:t>在现有上位机和</w:t>
      </w:r>
      <w:r>
        <w:t>FPGA</w:t>
      </w:r>
      <w:r>
        <w:t>逻辑情况下可以完成一个电荷量下的自动化测试</w:t>
      </w:r>
      <w:r>
        <w:rPr>
          <w:rFonts w:hint="eastAsia"/>
        </w:rPr>
        <w:t>，</w:t>
      </w:r>
      <w:r>
        <w:t>当需要对多片</w:t>
      </w:r>
      <w:r>
        <w:t>ASIC</w:t>
      </w:r>
      <w:r>
        <w:t>和多个电荷量进行测量时</w:t>
      </w:r>
      <w:r>
        <w:rPr>
          <w:rFonts w:hint="eastAsia"/>
        </w:rPr>
        <w:t>，</w:t>
      </w:r>
      <w:r>
        <w:t>需</w:t>
      </w:r>
      <w:r>
        <w:lastRenderedPageBreak/>
        <w:t>要人为改变电荷量和</w:t>
      </w:r>
      <w:r w:rsidR="009238CA">
        <w:t>测试</w:t>
      </w:r>
      <w:r>
        <w:t>芯片</w:t>
      </w:r>
      <w:r w:rsidR="004A6745">
        <w:rPr>
          <w:rFonts w:hint="eastAsia"/>
        </w:rPr>
        <w:t>，</w:t>
      </w:r>
      <w:r w:rsidR="004A6745">
        <w:t>当芯片数量增加</w:t>
      </w:r>
      <w:r w:rsidR="004A6745">
        <w:rPr>
          <w:rFonts w:hint="eastAsia"/>
        </w:rPr>
        <w:t>时，刻度工作量将增大</w:t>
      </w:r>
      <w:r>
        <w:rPr>
          <w:rFonts w:hint="eastAsia"/>
        </w:rPr>
        <w:t>。</w:t>
      </w:r>
    </w:p>
    <w:p w:rsidR="00A2121B" w:rsidRPr="00A2121B" w:rsidRDefault="00A2121B" w:rsidP="00A2121B">
      <w:pPr>
        <w:pStyle w:val="BS"/>
      </w:pPr>
      <w:r>
        <w:t>目前有两个解决办法</w:t>
      </w:r>
      <w:r>
        <w:rPr>
          <w:rFonts w:hint="eastAsia"/>
        </w:rPr>
        <w:t>：</w:t>
      </w:r>
      <w:r>
        <w:t>一是在上位机中集成对</w:t>
      </w:r>
      <w:r>
        <w:t>AFG3252</w:t>
      </w:r>
      <w:r>
        <w:t>信号源的控制</w:t>
      </w:r>
      <w:r>
        <w:rPr>
          <w:rFonts w:hint="eastAsia"/>
        </w:rPr>
        <w:t>，</w:t>
      </w:r>
      <w:r>
        <w:t>通过上位机自动改变信号源</w:t>
      </w:r>
      <w:r>
        <w:rPr>
          <w:rFonts w:hint="eastAsia"/>
        </w:rPr>
        <w:t>输出达到改变电荷量的目的，目前对</w:t>
      </w:r>
      <w:r>
        <w:rPr>
          <w:rFonts w:hint="eastAsia"/>
        </w:rPr>
        <w:t>AFG3252</w:t>
      </w:r>
      <w:r w:rsidR="004A6745">
        <w:rPr>
          <w:rFonts w:hint="eastAsia"/>
        </w:rPr>
        <w:t>的控制</w:t>
      </w:r>
      <w:r>
        <w:rPr>
          <w:rFonts w:hint="eastAsia"/>
        </w:rPr>
        <w:t>代码已经完成，还需要和刻度系统进行整合</w:t>
      </w:r>
      <w:r w:rsidR="004A6745">
        <w:rPr>
          <w:rFonts w:hint="eastAsia"/>
        </w:rPr>
        <w:t>，这个方法适合单芯片测试</w:t>
      </w:r>
      <w:r>
        <w:rPr>
          <w:rFonts w:hint="eastAsia"/>
        </w:rPr>
        <w:t>；二是在新版设计中使用</w:t>
      </w:r>
      <w:r>
        <w:rPr>
          <w:rFonts w:hint="eastAsia"/>
        </w:rPr>
        <w:t>DAC</w:t>
      </w:r>
      <w:r>
        <w:t>作为信号源产生需要的电荷信号</w:t>
      </w:r>
      <w:r>
        <w:rPr>
          <w:rFonts w:hint="eastAsia"/>
        </w:rPr>
        <w:t>，</w:t>
      </w:r>
      <w:r>
        <w:t>同时通过多路选通器选择不同的</w:t>
      </w:r>
      <w:r>
        <w:t>ASIC</w:t>
      </w:r>
      <w:r>
        <w:t>进行测试</w:t>
      </w:r>
      <w:r w:rsidR="004A6745">
        <w:rPr>
          <w:rFonts w:hint="eastAsia"/>
        </w:rPr>
        <w:t>，</w:t>
      </w:r>
      <w:r w:rsidR="004A6745">
        <w:t>这个方</w:t>
      </w:r>
      <w:r w:rsidR="003A2C17">
        <w:t>法可以实现多芯片自动测试</w:t>
      </w:r>
      <w:r>
        <w:rPr>
          <w:rFonts w:hint="eastAsia"/>
        </w:rPr>
        <w:t>，</w:t>
      </w:r>
      <w:r>
        <w:t>目前</w:t>
      </w:r>
      <w:r>
        <w:t>DAC</w:t>
      </w:r>
      <w:r>
        <w:t>已经加入到新版</w:t>
      </w:r>
      <w:r>
        <w:t>FEB</w:t>
      </w:r>
      <w:r>
        <w:t>设计中</w:t>
      </w:r>
      <w:r>
        <w:rPr>
          <w:rFonts w:hint="eastAsia"/>
        </w:rPr>
        <w:t>。</w:t>
      </w:r>
    </w:p>
    <w:sectPr w:rsidR="00A2121B" w:rsidRPr="00A2121B" w:rsidSect="0029016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C1DDC" w:rsidRDefault="005C1DDC" w:rsidP="00290162">
      <w:r>
        <w:separator/>
      </w:r>
    </w:p>
  </w:endnote>
  <w:endnote w:type="continuationSeparator" w:id="0">
    <w:p w:rsidR="005C1DDC" w:rsidRDefault="005C1DDC" w:rsidP="002901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C1DDC" w:rsidRDefault="005C1DDC" w:rsidP="00290162">
      <w:r>
        <w:separator/>
      </w:r>
    </w:p>
  </w:footnote>
  <w:footnote w:type="continuationSeparator" w:id="0">
    <w:p w:rsidR="005C1DDC" w:rsidRDefault="005C1DDC" w:rsidP="002901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546E1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1B7B73E2"/>
    <w:multiLevelType w:val="hybridMultilevel"/>
    <w:tmpl w:val="BD96BCD0"/>
    <w:lvl w:ilvl="0" w:tplc="CD68B5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F7F716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15:restartNumberingAfterBreak="0">
    <w:nsid w:val="211312EB"/>
    <w:multiLevelType w:val="hybridMultilevel"/>
    <w:tmpl w:val="C92ADEE2"/>
    <w:lvl w:ilvl="0" w:tplc="2C6C79B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8903E9B"/>
    <w:multiLevelType w:val="hybridMultilevel"/>
    <w:tmpl w:val="EE20C1C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3BE6222B"/>
    <w:multiLevelType w:val="hybridMultilevel"/>
    <w:tmpl w:val="C13A5AF6"/>
    <w:lvl w:ilvl="0" w:tplc="D0ACF06A">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02755BB"/>
    <w:multiLevelType w:val="hybridMultilevel"/>
    <w:tmpl w:val="7812E2C0"/>
    <w:lvl w:ilvl="0" w:tplc="6046D412">
      <w:start w:val="1"/>
      <w:numFmt w:val="chineseCountingThousand"/>
      <w:pStyle w:val="1"/>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36300E9"/>
    <w:multiLevelType w:val="hybridMultilevel"/>
    <w:tmpl w:val="A2CA9EFA"/>
    <w:lvl w:ilvl="0" w:tplc="370EA04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4D24B7C"/>
    <w:multiLevelType w:val="hybridMultilevel"/>
    <w:tmpl w:val="0CCE8DEC"/>
    <w:lvl w:ilvl="0" w:tplc="D0ACF06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C916F74"/>
    <w:multiLevelType w:val="hybridMultilevel"/>
    <w:tmpl w:val="2B024842"/>
    <w:lvl w:ilvl="0" w:tplc="C34CB6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CD409C3"/>
    <w:multiLevelType w:val="hybridMultilevel"/>
    <w:tmpl w:val="C80AD99E"/>
    <w:lvl w:ilvl="0" w:tplc="158A9C7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E2B6132"/>
    <w:multiLevelType w:val="hybridMultilevel"/>
    <w:tmpl w:val="6060D22C"/>
    <w:lvl w:ilvl="0" w:tplc="72FC8B0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8026C8E"/>
    <w:multiLevelType w:val="hybridMultilevel"/>
    <w:tmpl w:val="BD1C65BC"/>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3654D1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76DA4874"/>
    <w:multiLevelType w:val="hybridMultilevel"/>
    <w:tmpl w:val="911E9D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6DB1208"/>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15:restartNumberingAfterBreak="0">
    <w:nsid w:val="7A736B80"/>
    <w:multiLevelType w:val="multilevel"/>
    <w:tmpl w:val="C646E3D2"/>
    <w:lvl w:ilvl="0">
      <w:start w:val="1"/>
      <w:numFmt w:val="decimal"/>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num w:numId="1">
    <w:abstractNumId w:val="9"/>
  </w:num>
  <w:num w:numId="2">
    <w:abstractNumId w:val="1"/>
  </w:num>
  <w:num w:numId="3">
    <w:abstractNumId w:val="5"/>
  </w:num>
  <w:num w:numId="4">
    <w:abstractNumId w:val="15"/>
  </w:num>
  <w:num w:numId="5">
    <w:abstractNumId w:val="16"/>
  </w:num>
  <w:num w:numId="6">
    <w:abstractNumId w:val="14"/>
  </w:num>
  <w:num w:numId="7">
    <w:abstractNumId w:val="0"/>
  </w:num>
  <w:num w:numId="8">
    <w:abstractNumId w:val="2"/>
  </w:num>
  <w:num w:numId="9">
    <w:abstractNumId w:val="13"/>
  </w:num>
  <w:num w:numId="10">
    <w:abstractNumId w:val="8"/>
  </w:num>
  <w:num w:numId="11">
    <w:abstractNumId w:val="12"/>
  </w:num>
  <w:num w:numId="12">
    <w:abstractNumId w:val="6"/>
  </w:num>
  <w:num w:numId="13">
    <w:abstractNumId w:val="4"/>
  </w:num>
  <w:num w:numId="14">
    <w:abstractNumId w:val="7"/>
  </w:num>
  <w:num w:numId="15">
    <w:abstractNumId w:val="11"/>
  </w:num>
  <w:num w:numId="16">
    <w:abstractNumId w:val="3"/>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48E3"/>
    <w:rsid w:val="00005698"/>
    <w:rsid w:val="00005CE5"/>
    <w:rsid w:val="00007B9D"/>
    <w:rsid w:val="000145BB"/>
    <w:rsid w:val="00015251"/>
    <w:rsid w:val="00016709"/>
    <w:rsid w:val="0002447D"/>
    <w:rsid w:val="0002641E"/>
    <w:rsid w:val="000274DC"/>
    <w:rsid w:val="000277D8"/>
    <w:rsid w:val="00034147"/>
    <w:rsid w:val="00042C79"/>
    <w:rsid w:val="000544A4"/>
    <w:rsid w:val="00056D17"/>
    <w:rsid w:val="00057D43"/>
    <w:rsid w:val="0006623C"/>
    <w:rsid w:val="00071EA0"/>
    <w:rsid w:val="00072248"/>
    <w:rsid w:val="00072B80"/>
    <w:rsid w:val="000742B0"/>
    <w:rsid w:val="00082A95"/>
    <w:rsid w:val="00092D59"/>
    <w:rsid w:val="0009623A"/>
    <w:rsid w:val="000A1BF5"/>
    <w:rsid w:val="000A22CA"/>
    <w:rsid w:val="000A444B"/>
    <w:rsid w:val="000A724F"/>
    <w:rsid w:val="000B2E2E"/>
    <w:rsid w:val="000B6A98"/>
    <w:rsid w:val="000C34CA"/>
    <w:rsid w:val="000C688C"/>
    <w:rsid w:val="000C6FD8"/>
    <w:rsid w:val="000C747A"/>
    <w:rsid w:val="000D0FE0"/>
    <w:rsid w:val="000D490F"/>
    <w:rsid w:val="000D5F73"/>
    <w:rsid w:val="000D778A"/>
    <w:rsid w:val="000E2640"/>
    <w:rsid w:val="000E34CB"/>
    <w:rsid w:val="000E4D92"/>
    <w:rsid w:val="000F1616"/>
    <w:rsid w:val="000F3D41"/>
    <w:rsid w:val="00100850"/>
    <w:rsid w:val="00100F83"/>
    <w:rsid w:val="00103CF3"/>
    <w:rsid w:val="001076BF"/>
    <w:rsid w:val="00117559"/>
    <w:rsid w:val="00122369"/>
    <w:rsid w:val="00124180"/>
    <w:rsid w:val="0012725D"/>
    <w:rsid w:val="001345ED"/>
    <w:rsid w:val="00143BDD"/>
    <w:rsid w:val="001455E4"/>
    <w:rsid w:val="0015061F"/>
    <w:rsid w:val="00151441"/>
    <w:rsid w:val="00162301"/>
    <w:rsid w:val="0016558A"/>
    <w:rsid w:val="00166780"/>
    <w:rsid w:val="00166A71"/>
    <w:rsid w:val="0017315B"/>
    <w:rsid w:val="0017337A"/>
    <w:rsid w:val="00181051"/>
    <w:rsid w:val="00183D91"/>
    <w:rsid w:val="00191FBE"/>
    <w:rsid w:val="001941A0"/>
    <w:rsid w:val="00196002"/>
    <w:rsid w:val="001A5622"/>
    <w:rsid w:val="001A62A6"/>
    <w:rsid w:val="001B0784"/>
    <w:rsid w:val="001B14FA"/>
    <w:rsid w:val="001C44D9"/>
    <w:rsid w:val="001C4DBE"/>
    <w:rsid w:val="001C5B9C"/>
    <w:rsid w:val="001D3905"/>
    <w:rsid w:val="001E19D0"/>
    <w:rsid w:val="001E2AE8"/>
    <w:rsid w:val="001E4F14"/>
    <w:rsid w:val="001E61A3"/>
    <w:rsid w:val="001F08D0"/>
    <w:rsid w:val="001F1067"/>
    <w:rsid w:val="001F4387"/>
    <w:rsid w:val="001F7297"/>
    <w:rsid w:val="00200AD5"/>
    <w:rsid w:val="002012C4"/>
    <w:rsid w:val="00207FB6"/>
    <w:rsid w:val="00215008"/>
    <w:rsid w:val="002161B9"/>
    <w:rsid w:val="002213B9"/>
    <w:rsid w:val="00230DB5"/>
    <w:rsid w:val="00240FC9"/>
    <w:rsid w:val="0024233F"/>
    <w:rsid w:val="00250F62"/>
    <w:rsid w:val="002522CC"/>
    <w:rsid w:val="002524F9"/>
    <w:rsid w:val="00253621"/>
    <w:rsid w:val="00255536"/>
    <w:rsid w:val="00257D90"/>
    <w:rsid w:val="002601AB"/>
    <w:rsid w:val="002605FF"/>
    <w:rsid w:val="0026132A"/>
    <w:rsid w:val="0026218D"/>
    <w:rsid w:val="00271A49"/>
    <w:rsid w:val="002748E3"/>
    <w:rsid w:val="00276EB0"/>
    <w:rsid w:val="002836E7"/>
    <w:rsid w:val="00290162"/>
    <w:rsid w:val="002A0EBA"/>
    <w:rsid w:val="002A1E5D"/>
    <w:rsid w:val="002A6D7D"/>
    <w:rsid w:val="002A7108"/>
    <w:rsid w:val="002A7EA7"/>
    <w:rsid w:val="002B318C"/>
    <w:rsid w:val="002B405E"/>
    <w:rsid w:val="002C3C29"/>
    <w:rsid w:val="002C679D"/>
    <w:rsid w:val="002D453C"/>
    <w:rsid w:val="002F1B51"/>
    <w:rsid w:val="002F5BA6"/>
    <w:rsid w:val="003015C4"/>
    <w:rsid w:val="00305A5D"/>
    <w:rsid w:val="00312D0F"/>
    <w:rsid w:val="003222E8"/>
    <w:rsid w:val="00331D9D"/>
    <w:rsid w:val="00332331"/>
    <w:rsid w:val="003344C6"/>
    <w:rsid w:val="00335845"/>
    <w:rsid w:val="003448B8"/>
    <w:rsid w:val="003474F7"/>
    <w:rsid w:val="00351FEF"/>
    <w:rsid w:val="00353C4E"/>
    <w:rsid w:val="00357822"/>
    <w:rsid w:val="0035793C"/>
    <w:rsid w:val="003629A3"/>
    <w:rsid w:val="00362D99"/>
    <w:rsid w:val="00363A5C"/>
    <w:rsid w:val="00363C7C"/>
    <w:rsid w:val="00365D04"/>
    <w:rsid w:val="00370111"/>
    <w:rsid w:val="00371676"/>
    <w:rsid w:val="0037572D"/>
    <w:rsid w:val="00383147"/>
    <w:rsid w:val="003A282A"/>
    <w:rsid w:val="003A2C17"/>
    <w:rsid w:val="003A3A18"/>
    <w:rsid w:val="003A6807"/>
    <w:rsid w:val="003B2D46"/>
    <w:rsid w:val="003B2E94"/>
    <w:rsid w:val="003C6259"/>
    <w:rsid w:val="003C6DE3"/>
    <w:rsid w:val="003D7B5A"/>
    <w:rsid w:val="003E01AE"/>
    <w:rsid w:val="003E4A77"/>
    <w:rsid w:val="003E6D2D"/>
    <w:rsid w:val="003E6D88"/>
    <w:rsid w:val="003E73B9"/>
    <w:rsid w:val="003F0C7B"/>
    <w:rsid w:val="003F0E62"/>
    <w:rsid w:val="003F272D"/>
    <w:rsid w:val="003F3563"/>
    <w:rsid w:val="003F6902"/>
    <w:rsid w:val="003F72A8"/>
    <w:rsid w:val="00400646"/>
    <w:rsid w:val="00403210"/>
    <w:rsid w:val="00405552"/>
    <w:rsid w:val="00405697"/>
    <w:rsid w:val="00407AA5"/>
    <w:rsid w:val="004173B4"/>
    <w:rsid w:val="00423647"/>
    <w:rsid w:val="00430242"/>
    <w:rsid w:val="0044628E"/>
    <w:rsid w:val="00447FA4"/>
    <w:rsid w:val="00455978"/>
    <w:rsid w:val="00456E09"/>
    <w:rsid w:val="0045758B"/>
    <w:rsid w:val="00461BEB"/>
    <w:rsid w:val="00466424"/>
    <w:rsid w:val="004859ED"/>
    <w:rsid w:val="004A6745"/>
    <w:rsid w:val="004A7C19"/>
    <w:rsid w:val="004B44DF"/>
    <w:rsid w:val="004B595C"/>
    <w:rsid w:val="004B663C"/>
    <w:rsid w:val="004B777F"/>
    <w:rsid w:val="004C5697"/>
    <w:rsid w:val="004C618A"/>
    <w:rsid w:val="004D0A5A"/>
    <w:rsid w:val="004D1959"/>
    <w:rsid w:val="004D3F22"/>
    <w:rsid w:val="004E430B"/>
    <w:rsid w:val="004E7F85"/>
    <w:rsid w:val="004F3E83"/>
    <w:rsid w:val="004F7C8A"/>
    <w:rsid w:val="00503040"/>
    <w:rsid w:val="00522710"/>
    <w:rsid w:val="00524A46"/>
    <w:rsid w:val="00541EEA"/>
    <w:rsid w:val="00541F18"/>
    <w:rsid w:val="005446AB"/>
    <w:rsid w:val="005452FE"/>
    <w:rsid w:val="00545808"/>
    <w:rsid w:val="00545822"/>
    <w:rsid w:val="00547121"/>
    <w:rsid w:val="005533C3"/>
    <w:rsid w:val="0055419F"/>
    <w:rsid w:val="00557F85"/>
    <w:rsid w:val="005629A0"/>
    <w:rsid w:val="00563188"/>
    <w:rsid w:val="00567B26"/>
    <w:rsid w:val="00571263"/>
    <w:rsid w:val="005769F1"/>
    <w:rsid w:val="00577CD6"/>
    <w:rsid w:val="00577E14"/>
    <w:rsid w:val="005918EC"/>
    <w:rsid w:val="00592073"/>
    <w:rsid w:val="005929D1"/>
    <w:rsid w:val="00592F5B"/>
    <w:rsid w:val="005A2850"/>
    <w:rsid w:val="005A48B0"/>
    <w:rsid w:val="005C1DDC"/>
    <w:rsid w:val="005C48BC"/>
    <w:rsid w:val="005E0287"/>
    <w:rsid w:val="005E060D"/>
    <w:rsid w:val="005E071D"/>
    <w:rsid w:val="005E0B1B"/>
    <w:rsid w:val="005F38B9"/>
    <w:rsid w:val="005F6B37"/>
    <w:rsid w:val="0060002E"/>
    <w:rsid w:val="006012D8"/>
    <w:rsid w:val="00601B40"/>
    <w:rsid w:val="0060244A"/>
    <w:rsid w:val="006117CE"/>
    <w:rsid w:val="00613071"/>
    <w:rsid w:val="00623C55"/>
    <w:rsid w:val="006278BA"/>
    <w:rsid w:val="00627E66"/>
    <w:rsid w:val="00634638"/>
    <w:rsid w:val="00640210"/>
    <w:rsid w:val="006428C3"/>
    <w:rsid w:val="00644D3A"/>
    <w:rsid w:val="006472CF"/>
    <w:rsid w:val="006549A2"/>
    <w:rsid w:val="00666D4D"/>
    <w:rsid w:val="00666E37"/>
    <w:rsid w:val="00671B43"/>
    <w:rsid w:val="006742C9"/>
    <w:rsid w:val="00682515"/>
    <w:rsid w:val="006848C2"/>
    <w:rsid w:val="006871C9"/>
    <w:rsid w:val="00692508"/>
    <w:rsid w:val="0069293E"/>
    <w:rsid w:val="006A13C8"/>
    <w:rsid w:val="006A548A"/>
    <w:rsid w:val="006B3A7F"/>
    <w:rsid w:val="006B469B"/>
    <w:rsid w:val="006B79D7"/>
    <w:rsid w:val="006C55ED"/>
    <w:rsid w:val="006D10AC"/>
    <w:rsid w:val="006D16DA"/>
    <w:rsid w:val="006D2546"/>
    <w:rsid w:val="006E1953"/>
    <w:rsid w:val="006E3092"/>
    <w:rsid w:val="006E51E5"/>
    <w:rsid w:val="006E6959"/>
    <w:rsid w:val="006E760F"/>
    <w:rsid w:val="006E77B2"/>
    <w:rsid w:val="006E7F07"/>
    <w:rsid w:val="006F1611"/>
    <w:rsid w:val="006F2123"/>
    <w:rsid w:val="006F4A91"/>
    <w:rsid w:val="006F6F13"/>
    <w:rsid w:val="006F7706"/>
    <w:rsid w:val="0070101A"/>
    <w:rsid w:val="007018BB"/>
    <w:rsid w:val="00701D54"/>
    <w:rsid w:val="00704280"/>
    <w:rsid w:val="007139B8"/>
    <w:rsid w:val="007200D2"/>
    <w:rsid w:val="00727CEB"/>
    <w:rsid w:val="00735BF6"/>
    <w:rsid w:val="0073790D"/>
    <w:rsid w:val="00747E6E"/>
    <w:rsid w:val="00751E52"/>
    <w:rsid w:val="0075362C"/>
    <w:rsid w:val="00753D81"/>
    <w:rsid w:val="007568EB"/>
    <w:rsid w:val="00761308"/>
    <w:rsid w:val="0076222B"/>
    <w:rsid w:val="007762F7"/>
    <w:rsid w:val="00776CA6"/>
    <w:rsid w:val="0078090E"/>
    <w:rsid w:val="007839C3"/>
    <w:rsid w:val="00790352"/>
    <w:rsid w:val="007923C0"/>
    <w:rsid w:val="007A09AC"/>
    <w:rsid w:val="007A1C92"/>
    <w:rsid w:val="007A259F"/>
    <w:rsid w:val="007A3CBF"/>
    <w:rsid w:val="007A68F9"/>
    <w:rsid w:val="007B6A9B"/>
    <w:rsid w:val="007C0AE2"/>
    <w:rsid w:val="007C3286"/>
    <w:rsid w:val="007C3ABA"/>
    <w:rsid w:val="007C42FC"/>
    <w:rsid w:val="007D48EB"/>
    <w:rsid w:val="007E57D9"/>
    <w:rsid w:val="007E700F"/>
    <w:rsid w:val="007E787A"/>
    <w:rsid w:val="00801CCE"/>
    <w:rsid w:val="008036EF"/>
    <w:rsid w:val="008113BF"/>
    <w:rsid w:val="00812A4E"/>
    <w:rsid w:val="00817740"/>
    <w:rsid w:val="00817A3B"/>
    <w:rsid w:val="00822B6C"/>
    <w:rsid w:val="008233D3"/>
    <w:rsid w:val="00831128"/>
    <w:rsid w:val="00831968"/>
    <w:rsid w:val="0083511F"/>
    <w:rsid w:val="008433B0"/>
    <w:rsid w:val="0084498E"/>
    <w:rsid w:val="008546F5"/>
    <w:rsid w:val="00856644"/>
    <w:rsid w:val="00866BF2"/>
    <w:rsid w:val="008700DF"/>
    <w:rsid w:val="00873C09"/>
    <w:rsid w:val="008748FD"/>
    <w:rsid w:val="008749E2"/>
    <w:rsid w:val="00882A44"/>
    <w:rsid w:val="00883B12"/>
    <w:rsid w:val="008852C3"/>
    <w:rsid w:val="00885F96"/>
    <w:rsid w:val="00892BB9"/>
    <w:rsid w:val="008931C1"/>
    <w:rsid w:val="008A0408"/>
    <w:rsid w:val="008A09DD"/>
    <w:rsid w:val="008A341B"/>
    <w:rsid w:val="008B337A"/>
    <w:rsid w:val="008C1A1E"/>
    <w:rsid w:val="008C4BC8"/>
    <w:rsid w:val="008C79E1"/>
    <w:rsid w:val="008D4919"/>
    <w:rsid w:val="008D4AD9"/>
    <w:rsid w:val="008E099C"/>
    <w:rsid w:val="008E1854"/>
    <w:rsid w:val="008E2FD1"/>
    <w:rsid w:val="008E42AA"/>
    <w:rsid w:val="008E577B"/>
    <w:rsid w:val="008E76A3"/>
    <w:rsid w:val="008F40DA"/>
    <w:rsid w:val="008F449E"/>
    <w:rsid w:val="008F5223"/>
    <w:rsid w:val="00913C97"/>
    <w:rsid w:val="00922DA8"/>
    <w:rsid w:val="009238CA"/>
    <w:rsid w:val="00924977"/>
    <w:rsid w:val="00927A38"/>
    <w:rsid w:val="009302DB"/>
    <w:rsid w:val="00931240"/>
    <w:rsid w:val="00931429"/>
    <w:rsid w:val="009357A0"/>
    <w:rsid w:val="009420A3"/>
    <w:rsid w:val="00945A59"/>
    <w:rsid w:val="00963C18"/>
    <w:rsid w:val="00965AE2"/>
    <w:rsid w:val="00966640"/>
    <w:rsid w:val="00973B60"/>
    <w:rsid w:val="0097539A"/>
    <w:rsid w:val="009873B3"/>
    <w:rsid w:val="0099175E"/>
    <w:rsid w:val="00996672"/>
    <w:rsid w:val="009B0AAD"/>
    <w:rsid w:val="009B1559"/>
    <w:rsid w:val="009B3FFE"/>
    <w:rsid w:val="009C4F0A"/>
    <w:rsid w:val="009C5706"/>
    <w:rsid w:val="009D242B"/>
    <w:rsid w:val="009D515D"/>
    <w:rsid w:val="009D7449"/>
    <w:rsid w:val="009E1362"/>
    <w:rsid w:val="009E1714"/>
    <w:rsid w:val="009E3660"/>
    <w:rsid w:val="009E40A9"/>
    <w:rsid w:val="009E7F35"/>
    <w:rsid w:val="009F2AD4"/>
    <w:rsid w:val="009F57C1"/>
    <w:rsid w:val="009F7574"/>
    <w:rsid w:val="00A03467"/>
    <w:rsid w:val="00A13819"/>
    <w:rsid w:val="00A15A93"/>
    <w:rsid w:val="00A2121B"/>
    <w:rsid w:val="00A23DC3"/>
    <w:rsid w:val="00A30BA7"/>
    <w:rsid w:val="00A320B7"/>
    <w:rsid w:val="00A33B33"/>
    <w:rsid w:val="00A43453"/>
    <w:rsid w:val="00A4395C"/>
    <w:rsid w:val="00A46A90"/>
    <w:rsid w:val="00A5556D"/>
    <w:rsid w:val="00A55DB1"/>
    <w:rsid w:val="00A572FB"/>
    <w:rsid w:val="00A72E96"/>
    <w:rsid w:val="00A74DFE"/>
    <w:rsid w:val="00A76629"/>
    <w:rsid w:val="00A77E9F"/>
    <w:rsid w:val="00A8159D"/>
    <w:rsid w:val="00A832E0"/>
    <w:rsid w:val="00A844DA"/>
    <w:rsid w:val="00A92598"/>
    <w:rsid w:val="00A93DBB"/>
    <w:rsid w:val="00A97438"/>
    <w:rsid w:val="00AA343B"/>
    <w:rsid w:val="00AC112E"/>
    <w:rsid w:val="00AC12B3"/>
    <w:rsid w:val="00AC3178"/>
    <w:rsid w:val="00AC47D6"/>
    <w:rsid w:val="00AC6E81"/>
    <w:rsid w:val="00AD1789"/>
    <w:rsid w:val="00AE27D0"/>
    <w:rsid w:val="00AE5821"/>
    <w:rsid w:val="00AE6C8C"/>
    <w:rsid w:val="00AF0F52"/>
    <w:rsid w:val="00AF4F71"/>
    <w:rsid w:val="00B04049"/>
    <w:rsid w:val="00B06A95"/>
    <w:rsid w:val="00B1119F"/>
    <w:rsid w:val="00B120BC"/>
    <w:rsid w:val="00B1386C"/>
    <w:rsid w:val="00B13FED"/>
    <w:rsid w:val="00B26ABB"/>
    <w:rsid w:val="00B26F86"/>
    <w:rsid w:val="00B33BFA"/>
    <w:rsid w:val="00B35F70"/>
    <w:rsid w:val="00B40C47"/>
    <w:rsid w:val="00B41666"/>
    <w:rsid w:val="00B43DAE"/>
    <w:rsid w:val="00B466CD"/>
    <w:rsid w:val="00B47D5A"/>
    <w:rsid w:val="00B51DC9"/>
    <w:rsid w:val="00B5293A"/>
    <w:rsid w:val="00B52A4A"/>
    <w:rsid w:val="00B62643"/>
    <w:rsid w:val="00B83AF7"/>
    <w:rsid w:val="00B86B68"/>
    <w:rsid w:val="00B873D6"/>
    <w:rsid w:val="00B9185B"/>
    <w:rsid w:val="00B95723"/>
    <w:rsid w:val="00B9753A"/>
    <w:rsid w:val="00BA0B22"/>
    <w:rsid w:val="00BA1142"/>
    <w:rsid w:val="00BA7952"/>
    <w:rsid w:val="00BB235A"/>
    <w:rsid w:val="00BB622B"/>
    <w:rsid w:val="00BC2661"/>
    <w:rsid w:val="00BC5495"/>
    <w:rsid w:val="00BC675C"/>
    <w:rsid w:val="00BC6C61"/>
    <w:rsid w:val="00BD1B04"/>
    <w:rsid w:val="00BD30B5"/>
    <w:rsid w:val="00BD4F53"/>
    <w:rsid w:val="00BD6F57"/>
    <w:rsid w:val="00BE2C50"/>
    <w:rsid w:val="00BE35C2"/>
    <w:rsid w:val="00BF0058"/>
    <w:rsid w:val="00BF6181"/>
    <w:rsid w:val="00C0030A"/>
    <w:rsid w:val="00C0278C"/>
    <w:rsid w:val="00C1210F"/>
    <w:rsid w:val="00C12C8F"/>
    <w:rsid w:val="00C13478"/>
    <w:rsid w:val="00C217B5"/>
    <w:rsid w:val="00C230B9"/>
    <w:rsid w:val="00C32731"/>
    <w:rsid w:val="00C35454"/>
    <w:rsid w:val="00C53796"/>
    <w:rsid w:val="00C54073"/>
    <w:rsid w:val="00C56030"/>
    <w:rsid w:val="00C64B33"/>
    <w:rsid w:val="00C65182"/>
    <w:rsid w:val="00C66150"/>
    <w:rsid w:val="00C73D48"/>
    <w:rsid w:val="00C756D9"/>
    <w:rsid w:val="00C8141A"/>
    <w:rsid w:val="00C9281E"/>
    <w:rsid w:val="00C932AA"/>
    <w:rsid w:val="00C936A9"/>
    <w:rsid w:val="00C93908"/>
    <w:rsid w:val="00CA0325"/>
    <w:rsid w:val="00CA21D7"/>
    <w:rsid w:val="00CB20C9"/>
    <w:rsid w:val="00CB51C5"/>
    <w:rsid w:val="00CB5A64"/>
    <w:rsid w:val="00CC01DF"/>
    <w:rsid w:val="00CC4A38"/>
    <w:rsid w:val="00CC4E85"/>
    <w:rsid w:val="00CD117E"/>
    <w:rsid w:val="00CD620E"/>
    <w:rsid w:val="00CE104F"/>
    <w:rsid w:val="00CE169F"/>
    <w:rsid w:val="00CE3F3E"/>
    <w:rsid w:val="00CE5FB1"/>
    <w:rsid w:val="00CE6250"/>
    <w:rsid w:val="00CE6D2B"/>
    <w:rsid w:val="00CF1893"/>
    <w:rsid w:val="00CF3188"/>
    <w:rsid w:val="00CF4076"/>
    <w:rsid w:val="00CF6563"/>
    <w:rsid w:val="00D04D2F"/>
    <w:rsid w:val="00D1085B"/>
    <w:rsid w:val="00D10E09"/>
    <w:rsid w:val="00D114EF"/>
    <w:rsid w:val="00D13766"/>
    <w:rsid w:val="00D14261"/>
    <w:rsid w:val="00D15480"/>
    <w:rsid w:val="00D219FC"/>
    <w:rsid w:val="00D25180"/>
    <w:rsid w:val="00D412C4"/>
    <w:rsid w:val="00D416AC"/>
    <w:rsid w:val="00D4646B"/>
    <w:rsid w:val="00D50771"/>
    <w:rsid w:val="00D516DA"/>
    <w:rsid w:val="00D52DC3"/>
    <w:rsid w:val="00D555F4"/>
    <w:rsid w:val="00D55FF8"/>
    <w:rsid w:val="00D576AF"/>
    <w:rsid w:val="00D628B7"/>
    <w:rsid w:val="00D64F7C"/>
    <w:rsid w:val="00D70102"/>
    <w:rsid w:val="00D74269"/>
    <w:rsid w:val="00D75562"/>
    <w:rsid w:val="00D756CC"/>
    <w:rsid w:val="00D756F5"/>
    <w:rsid w:val="00D81839"/>
    <w:rsid w:val="00D81BD9"/>
    <w:rsid w:val="00D853D3"/>
    <w:rsid w:val="00D87013"/>
    <w:rsid w:val="00D944F0"/>
    <w:rsid w:val="00DA2561"/>
    <w:rsid w:val="00DA3E09"/>
    <w:rsid w:val="00DA46DA"/>
    <w:rsid w:val="00DA6999"/>
    <w:rsid w:val="00DA75DC"/>
    <w:rsid w:val="00DB0741"/>
    <w:rsid w:val="00DB2491"/>
    <w:rsid w:val="00DB3C51"/>
    <w:rsid w:val="00DB4897"/>
    <w:rsid w:val="00DB5FC0"/>
    <w:rsid w:val="00DB717B"/>
    <w:rsid w:val="00DC7AB2"/>
    <w:rsid w:val="00DC7B0C"/>
    <w:rsid w:val="00DD0127"/>
    <w:rsid w:val="00DD44C3"/>
    <w:rsid w:val="00DD7D64"/>
    <w:rsid w:val="00DE6F4D"/>
    <w:rsid w:val="00DF238A"/>
    <w:rsid w:val="00DF3005"/>
    <w:rsid w:val="00DF4BB4"/>
    <w:rsid w:val="00DF58B5"/>
    <w:rsid w:val="00E01DA5"/>
    <w:rsid w:val="00E02EE0"/>
    <w:rsid w:val="00E0334D"/>
    <w:rsid w:val="00E03580"/>
    <w:rsid w:val="00E043E1"/>
    <w:rsid w:val="00E053D1"/>
    <w:rsid w:val="00E05981"/>
    <w:rsid w:val="00E07F8C"/>
    <w:rsid w:val="00E1442E"/>
    <w:rsid w:val="00E220EE"/>
    <w:rsid w:val="00E2492E"/>
    <w:rsid w:val="00E30702"/>
    <w:rsid w:val="00E34C78"/>
    <w:rsid w:val="00E37CE3"/>
    <w:rsid w:val="00E4085A"/>
    <w:rsid w:val="00E44A4B"/>
    <w:rsid w:val="00E51398"/>
    <w:rsid w:val="00E559C8"/>
    <w:rsid w:val="00E56201"/>
    <w:rsid w:val="00E56E17"/>
    <w:rsid w:val="00E575D7"/>
    <w:rsid w:val="00E575E5"/>
    <w:rsid w:val="00E60081"/>
    <w:rsid w:val="00E6078E"/>
    <w:rsid w:val="00E757BC"/>
    <w:rsid w:val="00E824B9"/>
    <w:rsid w:val="00E8253B"/>
    <w:rsid w:val="00E84530"/>
    <w:rsid w:val="00EA0C15"/>
    <w:rsid w:val="00EA58B1"/>
    <w:rsid w:val="00EB3FA1"/>
    <w:rsid w:val="00EB6B7E"/>
    <w:rsid w:val="00EC22F0"/>
    <w:rsid w:val="00ED10F5"/>
    <w:rsid w:val="00ED1847"/>
    <w:rsid w:val="00EE44E5"/>
    <w:rsid w:val="00EE5B91"/>
    <w:rsid w:val="00EE7224"/>
    <w:rsid w:val="00EE781A"/>
    <w:rsid w:val="00EF202C"/>
    <w:rsid w:val="00EF7FD7"/>
    <w:rsid w:val="00F02930"/>
    <w:rsid w:val="00F03079"/>
    <w:rsid w:val="00F062A5"/>
    <w:rsid w:val="00F079AB"/>
    <w:rsid w:val="00F10E46"/>
    <w:rsid w:val="00F14149"/>
    <w:rsid w:val="00F34EA7"/>
    <w:rsid w:val="00F36072"/>
    <w:rsid w:val="00F42CEE"/>
    <w:rsid w:val="00F43069"/>
    <w:rsid w:val="00F437C2"/>
    <w:rsid w:val="00F44A2B"/>
    <w:rsid w:val="00F50FEF"/>
    <w:rsid w:val="00F519CF"/>
    <w:rsid w:val="00F53DBE"/>
    <w:rsid w:val="00F55BE1"/>
    <w:rsid w:val="00F63681"/>
    <w:rsid w:val="00F65FC0"/>
    <w:rsid w:val="00F813ED"/>
    <w:rsid w:val="00F863E0"/>
    <w:rsid w:val="00F86F2A"/>
    <w:rsid w:val="00F91647"/>
    <w:rsid w:val="00F925A3"/>
    <w:rsid w:val="00F948B9"/>
    <w:rsid w:val="00FA2452"/>
    <w:rsid w:val="00FA28A8"/>
    <w:rsid w:val="00FA2E8A"/>
    <w:rsid w:val="00FA51EB"/>
    <w:rsid w:val="00FA6823"/>
    <w:rsid w:val="00FA702E"/>
    <w:rsid w:val="00FB4C07"/>
    <w:rsid w:val="00FC0863"/>
    <w:rsid w:val="00FC3608"/>
    <w:rsid w:val="00FC739E"/>
    <w:rsid w:val="00FC7892"/>
    <w:rsid w:val="00FC79C3"/>
    <w:rsid w:val="00FE006D"/>
    <w:rsid w:val="00FE5C83"/>
    <w:rsid w:val="00FE6F9C"/>
    <w:rsid w:val="00FF458A"/>
    <w:rsid w:val="00FF73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9E42EE1-5DB8-43CF-BB0C-0640A0A57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C936A9"/>
    <w:pPr>
      <w:keepNext/>
      <w:keepLines/>
      <w:numPr>
        <w:numId w:val="12"/>
      </w:numPr>
      <w:spacing w:line="360" w:lineRule="auto"/>
      <w:outlineLvl w:val="0"/>
    </w:pPr>
    <w:rPr>
      <w:rFonts w:ascii="Times New Roman" w:eastAsia="黑体" w:hAnsi="Times New Roman"/>
      <w:b/>
      <w:bCs/>
      <w:kern w:val="44"/>
      <w:sz w:val="36"/>
      <w:szCs w:val="44"/>
    </w:rPr>
  </w:style>
  <w:style w:type="paragraph" w:styleId="2">
    <w:name w:val="heading 2"/>
    <w:basedOn w:val="a"/>
    <w:next w:val="BS"/>
    <w:link w:val="2Char"/>
    <w:uiPriority w:val="9"/>
    <w:unhideWhenUsed/>
    <w:qFormat/>
    <w:rsid w:val="005F38B9"/>
    <w:pPr>
      <w:keepNext/>
      <w:keepLines/>
      <w:numPr>
        <w:ilvl w:val="1"/>
        <w:numId w:val="5"/>
      </w:numPr>
      <w:spacing w:before="260" w:after="260" w:line="415" w:lineRule="auto"/>
      <w:ind w:left="578" w:hanging="578"/>
      <w:outlineLvl w:val="1"/>
    </w:pPr>
    <w:rPr>
      <w:rFonts w:asciiTheme="majorHAnsi" w:eastAsiaTheme="majorEastAsia" w:hAnsiTheme="majorHAnsi" w:cstheme="majorBidi"/>
      <w:b/>
      <w:bCs/>
      <w:sz w:val="32"/>
      <w:szCs w:val="32"/>
    </w:rPr>
  </w:style>
  <w:style w:type="paragraph" w:styleId="3">
    <w:name w:val="heading 3"/>
    <w:basedOn w:val="a"/>
    <w:next w:val="BS"/>
    <w:link w:val="3Char"/>
    <w:uiPriority w:val="9"/>
    <w:unhideWhenUsed/>
    <w:qFormat/>
    <w:rsid w:val="00F14149"/>
    <w:pPr>
      <w:keepNext/>
      <w:keepLines/>
      <w:numPr>
        <w:ilvl w:val="2"/>
        <w:numId w:val="5"/>
      </w:numPr>
      <w:spacing w:before="260" w:after="260" w:line="416" w:lineRule="auto"/>
      <w:outlineLvl w:val="2"/>
    </w:pPr>
    <w:rPr>
      <w:b/>
      <w:bCs/>
      <w:sz w:val="30"/>
      <w:szCs w:val="32"/>
    </w:rPr>
  </w:style>
  <w:style w:type="paragraph" w:styleId="4">
    <w:name w:val="heading 4"/>
    <w:basedOn w:val="a"/>
    <w:next w:val="BS"/>
    <w:link w:val="4Char"/>
    <w:uiPriority w:val="9"/>
    <w:unhideWhenUsed/>
    <w:qFormat/>
    <w:rsid w:val="007923C0"/>
    <w:pPr>
      <w:keepNext/>
      <w:keepLines/>
      <w:numPr>
        <w:ilvl w:val="3"/>
        <w:numId w:val="5"/>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D75562"/>
    <w:pPr>
      <w:keepNext/>
      <w:keepLines/>
      <w:numPr>
        <w:ilvl w:val="4"/>
        <w:numId w:val="5"/>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D75562"/>
    <w:pPr>
      <w:keepNext/>
      <w:keepLines/>
      <w:numPr>
        <w:ilvl w:val="5"/>
        <w:numId w:val="5"/>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D75562"/>
    <w:pPr>
      <w:keepNext/>
      <w:keepLines/>
      <w:numPr>
        <w:ilvl w:val="6"/>
        <w:numId w:val="5"/>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D75562"/>
    <w:pPr>
      <w:keepNext/>
      <w:keepLines/>
      <w:numPr>
        <w:ilvl w:val="7"/>
        <w:numId w:val="5"/>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D75562"/>
    <w:pPr>
      <w:keepNext/>
      <w:keepLines/>
      <w:numPr>
        <w:ilvl w:val="8"/>
        <w:numId w:val="5"/>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1F1067"/>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1F1067"/>
    <w:rPr>
      <w:rFonts w:asciiTheme="majorHAnsi" w:eastAsia="宋体" w:hAnsiTheme="majorHAnsi" w:cstheme="majorBidi"/>
      <w:b/>
      <w:bCs/>
      <w:sz w:val="32"/>
      <w:szCs w:val="32"/>
    </w:rPr>
  </w:style>
  <w:style w:type="character" w:customStyle="1" w:styleId="1Char">
    <w:name w:val="标题 1 Char"/>
    <w:basedOn w:val="a0"/>
    <w:link w:val="1"/>
    <w:uiPriority w:val="9"/>
    <w:rsid w:val="00C936A9"/>
    <w:rPr>
      <w:rFonts w:ascii="Times New Roman" w:eastAsia="黑体" w:hAnsi="Times New Roman"/>
      <w:b/>
      <w:bCs/>
      <w:kern w:val="44"/>
      <w:sz w:val="36"/>
      <w:szCs w:val="44"/>
    </w:rPr>
  </w:style>
  <w:style w:type="character" w:customStyle="1" w:styleId="2Char">
    <w:name w:val="标题 2 Char"/>
    <w:basedOn w:val="a0"/>
    <w:link w:val="2"/>
    <w:uiPriority w:val="9"/>
    <w:rsid w:val="005F38B9"/>
    <w:rPr>
      <w:rFonts w:asciiTheme="majorHAnsi" w:eastAsiaTheme="majorEastAsia" w:hAnsiTheme="majorHAnsi" w:cstheme="majorBidi"/>
      <w:b/>
      <w:bCs/>
      <w:sz w:val="32"/>
      <w:szCs w:val="32"/>
    </w:rPr>
  </w:style>
  <w:style w:type="paragraph" w:styleId="a4">
    <w:name w:val="caption"/>
    <w:basedOn w:val="a"/>
    <w:next w:val="a"/>
    <w:link w:val="Char0"/>
    <w:unhideWhenUsed/>
    <w:qFormat/>
    <w:rsid w:val="005E0B1B"/>
    <w:rPr>
      <w:rFonts w:asciiTheme="majorHAnsi" w:eastAsia="黑体" w:hAnsiTheme="majorHAnsi" w:cstheme="majorBidi"/>
      <w:sz w:val="20"/>
      <w:szCs w:val="20"/>
    </w:rPr>
  </w:style>
  <w:style w:type="character" w:customStyle="1" w:styleId="3Char">
    <w:name w:val="标题 3 Char"/>
    <w:basedOn w:val="a0"/>
    <w:link w:val="3"/>
    <w:uiPriority w:val="9"/>
    <w:rsid w:val="00F14149"/>
    <w:rPr>
      <w:b/>
      <w:bCs/>
      <w:sz w:val="30"/>
      <w:szCs w:val="32"/>
    </w:rPr>
  </w:style>
  <w:style w:type="table" w:styleId="a5">
    <w:name w:val="Table Grid"/>
    <w:basedOn w:val="a1"/>
    <w:uiPriority w:val="39"/>
    <w:rsid w:val="003E6D88"/>
    <w:rPr>
      <w:kern w:val="0"/>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
    <w:uiPriority w:val="34"/>
    <w:qFormat/>
    <w:rsid w:val="00885F96"/>
    <w:pPr>
      <w:ind w:firstLineChars="200" w:firstLine="420"/>
    </w:pPr>
  </w:style>
  <w:style w:type="character" w:customStyle="1" w:styleId="fontstyle01">
    <w:name w:val="fontstyle01"/>
    <w:basedOn w:val="a0"/>
    <w:rsid w:val="00253621"/>
    <w:rPr>
      <w:rFonts w:ascii="Helvetica" w:hAnsi="Helvetica" w:cs="Helvetica" w:hint="default"/>
      <w:b w:val="0"/>
      <w:bCs w:val="0"/>
      <w:i w:val="0"/>
      <w:iCs w:val="0"/>
      <w:color w:val="231F20"/>
      <w:sz w:val="14"/>
      <w:szCs w:val="14"/>
    </w:rPr>
  </w:style>
  <w:style w:type="character" w:customStyle="1" w:styleId="fontstyle11">
    <w:name w:val="fontstyle11"/>
    <w:basedOn w:val="a0"/>
    <w:rsid w:val="00253621"/>
    <w:rPr>
      <w:rFonts w:ascii="Symbol" w:hAnsi="Symbol" w:hint="default"/>
      <w:b w:val="0"/>
      <w:bCs w:val="0"/>
      <w:i w:val="0"/>
      <w:iCs w:val="0"/>
      <w:color w:val="231F20"/>
      <w:sz w:val="14"/>
      <w:szCs w:val="14"/>
    </w:rPr>
  </w:style>
  <w:style w:type="character" w:customStyle="1" w:styleId="4Char">
    <w:name w:val="标题 4 Char"/>
    <w:basedOn w:val="a0"/>
    <w:link w:val="4"/>
    <w:uiPriority w:val="9"/>
    <w:rsid w:val="007923C0"/>
    <w:rPr>
      <w:rFonts w:asciiTheme="majorHAnsi" w:eastAsiaTheme="majorEastAsia" w:hAnsiTheme="majorHAnsi" w:cstheme="majorBidi"/>
      <w:b/>
      <w:bCs/>
      <w:sz w:val="28"/>
      <w:szCs w:val="28"/>
    </w:rPr>
  </w:style>
  <w:style w:type="paragraph" w:styleId="a7">
    <w:name w:val="Normal (Web)"/>
    <w:basedOn w:val="a"/>
    <w:uiPriority w:val="99"/>
    <w:semiHidden/>
    <w:unhideWhenUsed/>
    <w:rsid w:val="0076222B"/>
    <w:pPr>
      <w:widowControl/>
      <w:spacing w:before="100" w:beforeAutospacing="1" w:after="100" w:afterAutospacing="1"/>
      <w:jc w:val="left"/>
    </w:pPr>
    <w:rPr>
      <w:rFonts w:ascii="宋体" w:eastAsia="宋体" w:hAnsi="宋体" w:cs="宋体"/>
      <w:kern w:val="0"/>
      <w:sz w:val="24"/>
      <w:szCs w:val="24"/>
    </w:rPr>
  </w:style>
  <w:style w:type="character" w:customStyle="1" w:styleId="5Char">
    <w:name w:val="标题 5 Char"/>
    <w:basedOn w:val="a0"/>
    <w:link w:val="5"/>
    <w:uiPriority w:val="9"/>
    <w:semiHidden/>
    <w:rsid w:val="00D75562"/>
    <w:rPr>
      <w:b/>
      <w:bCs/>
      <w:sz w:val="28"/>
      <w:szCs w:val="28"/>
    </w:rPr>
  </w:style>
  <w:style w:type="character" w:customStyle="1" w:styleId="6Char">
    <w:name w:val="标题 6 Char"/>
    <w:basedOn w:val="a0"/>
    <w:link w:val="6"/>
    <w:uiPriority w:val="9"/>
    <w:semiHidden/>
    <w:rsid w:val="00D75562"/>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D75562"/>
    <w:rPr>
      <w:b/>
      <w:bCs/>
      <w:sz w:val="24"/>
      <w:szCs w:val="24"/>
    </w:rPr>
  </w:style>
  <w:style w:type="character" w:customStyle="1" w:styleId="8Char">
    <w:name w:val="标题 8 Char"/>
    <w:basedOn w:val="a0"/>
    <w:link w:val="8"/>
    <w:uiPriority w:val="9"/>
    <w:semiHidden/>
    <w:rsid w:val="00D75562"/>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D75562"/>
    <w:rPr>
      <w:rFonts w:asciiTheme="majorHAnsi" w:eastAsiaTheme="majorEastAsia" w:hAnsiTheme="majorHAnsi" w:cstheme="majorBidi"/>
      <w:szCs w:val="21"/>
    </w:rPr>
  </w:style>
  <w:style w:type="paragraph" w:customStyle="1" w:styleId="BS">
    <w:name w:val="BS 正文"/>
    <w:basedOn w:val="a"/>
    <w:link w:val="BSChar"/>
    <w:qFormat/>
    <w:rsid w:val="00D75562"/>
    <w:pPr>
      <w:spacing w:line="400" w:lineRule="exact"/>
      <w:ind w:firstLineChars="200" w:firstLine="480"/>
    </w:pPr>
    <w:rPr>
      <w:rFonts w:ascii="Times New Roman" w:eastAsia="宋体" w:hAnsi="Times New Roman" w:cs="Times New Roman"/>
      <w:sz w:val="24"/>
      <w:szCs w:val="21"/>
    </w:rPr>
  </w:style>
  <w:style w:type="character" w:customStyle="1" w:styleId="BSChar">
    <w:name w:val="BS 正文 Char"/>
    <w:link w:val="BS"/>
    <w:rsid w:val="00D75562"/>
    <w:rPr>
      <w:rFonts w:ascii="Times New Roman" w:eastAsia="宋体" w:hAnsi="Times New Roman" w:cs="Times New Roman"/>
      <w:sz w:val="24"/>
      <w:szCs w:val="21"/>
    </w:rPr>
  </w:style>
  <w:style w:type="paragraph" w:styleId="a8">
    <w:name w:val="header"/>
    <w:basedOn w:val="a"/>
    <w:link w:val="Char1"/>
    <w:uiPriority w:val="99"/>
    <w:unhideWhenUsed/>
    <w:rsid w:val="00290162"/>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8"/>
    <w:uiPriority w:val="99"/>
    <w:rsid w:val="00290162"/>
    <w:rPr>
      <w:sz w:val="18"/>
      <w:szCs w:val="18"/>
    </w:rPr>
  </w:style>
  <w:style w:type="paragraph" w:styleId="a9">
    <w:name w:val="footer"/>
    <w:basedOn w:val="a"/>
    <w:link w:val="Char2"/>
    <w:uiPriority w:val="99"/>
    <w:unhideWhenUsed/>
    <w:rsid w:val="00290162"/>
    <w:pPr>
      <w:tabs>
        <w:tab w:val="center" w:pos="4153"/>
        <w:tab w:val="right" w:pos="8306"/>
      </w:tabs>
      <w:snapToGrid w:val="0"/>
      <w:jc w:val="left"/>
    </w:pPr>
    <w:rPr>
      <w:sz w:val="18"/>
      <w:szCs w:val="18"/>
    </w:rPr>
  </w:style>
  <w:style w:type="character" w:customStyle="1" w:styleId="Char2">
    <w:name w:val="页脚 Char"/>
    <w:basedOn w:val="a0"/>
    <w:link w:val="a9"/>
    <w:uiPriority w:val="99"/>
    <w:rsid w:val="00290162"/>
    <w:rPr>
      <w:sz w:val="18"/>
      <w:szCs w:val="18"/>
    </w:rPr>
  </w:style>
  <w:style w:type="character" w:styleId="aa">
    <w:name w:val="Placeholder Text"/>
    <w:basedOn w:val="a0"/>
    <w:uiPriority w:val="99"/>
    <w:semiHidden/>
    <w:rsid w:val="006A13C8"/>
    <w:rPr>
      <w:color w:val="808080"/>
    </w:rPr>
  </w:style>
  <w:style w:type="paragraph" w:styleId="ab">
    <w:name w:val="No Spacing"/>
    <w:uiPriority w:val="1"/>
    <w:qFormat/>
    <w:rsid w:val="007568EB"/>
    <w:pPr>
      <w:widowControl w:val="0"/>
      <w:jc w:val="center"/>
    </w:pPr>
    <w:rPr>
      <w:rFonts w:ascii="Calibri" w:eastAsia="宋体" w:hAnsi="Calibri" w:cs="Times New Roman"/>
      <w:sz w:val="24"/>
    </w:rPr>
  </w:style>
  <w:style w:type="character" w:customStyle="1" w:styleId="Char0">
    <w:name w:val="题注 Char"/>
    <w:basedOn w:val="a0"/>
    <w:link w:val="a4"/>
    <w:rsid w:val="007568EB"/>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5147912">
      <w:bodyDiv w:val="1"/>
      <w:marLeft w:val="0"/>
      <w:marRight w:val="0"/>
      <w:marTop w:val="0"/>
      <w:marBottom w:val="0"/>
      <w:divBdr>
        <w:top w:val="none" w:sz="0" w:space="0" w:color="auto"/>
        <w:left w:val="none" w:sz="0" w:space="0" w:color="auto"/>
        <w:bottom w:val="none" w:sz="0" w:space="0" w:color="auto"/>
        <w:right w:val="none" w:sz="0" w:space="0" w:color="auto"/>
      </w:divBdr>
      <w:divsChild>
        <w:div w:id="341248689">
          <w:marLeft w:val="446"/>
          <w:marRight w:val="0"/>
          <w:marTop w:val="0"/>
          <w:marBottom w:val="0"/>
          <w:divBdr>
            <w:top w:val="none" w:sz="0" w:space="0" w:color="auto"/>
            <w:left w:val="none" w:sz="0" w:space="0" w:color="auto"/>
            <w:bottom w:val="none" w:sz="0" w:space="0" w:color="auto"/>
            <w:right w:val="none" w:sz="0" w:space="0" w:color="auto"/>
          </w:divBdr>
        </w:div>
      </w:divsChild>
    </w:div>
    <w:div w:id="1358307829">
      <w:bodyDiv w:val="1"/>
      <w:marLeft w:val="0"/>
      <w:marRight w:val="0"/>
      <w:marTop w:val="0"/>
      <w:marBottom w:val="0"/>
      <w:divBdr>
        <w:top w:val="none" w:sz="0" w:space="0" w:color="auto"/>
        <w:left w:val="none" w:sz="0" w:space="0" w:color="auto"/>
        <w:bottom w:val="none" w:sz="0" w:space="0" w:color="auto"/>
        <w:right w:val="none" w:sz="0" w:space="0" w:color="auto"/>
      </w:divBdr>
    </w:div>
    <w:div w:id="1578856801">
      <w:bodyDiv w:val="1"/>
      <w:marLeft w:val="0"/>
      <w:marRight w:val="0"/>
      <w:marTop w:val="0"/>
      <w:marBottom w:val="0"/>
      <w:divBdr>
        <w:top w:val="none" w:sz="0" w:space="0" w:color="auto"/>
        <w:left w:val="none" w:sz="0" w:space="0" w:color="auto"/>
        <w:bottom w:val="none" w:sz="0" w:space="0" w:color="auto"/>
        <w:right w:val="none" w:sz="0" w:space="0" w:color="auto"/>
      </w:divBdr>
      <w:divsChild>
        <w:div w:id="169031756">
          <w:marLeft w:val="0"/>
          <w:marRight w:val="0"/>
          <w:marTop w:val="0"/>
          <w:marBottom w:val="0"/>
          <w:divBdr>
            <w:top w:val="none" w:sz="0" w:space="0" w:color="auto"/>
            <w:left w:val="none" w:sz="0" w:space="0" w:color="auto"/>
            <w:bottom w:val="none" w:sz="0" w:space="0" w:color="auto"/>
            <w:right w:val="none" w:sz="0" w:space="0" w:color="auto"/>
          </w:divBdr>
        </w:div>
      </w:divsChild>
    </w:div>
    <w:div w:id="1688824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0.emf"/><Relationship Id="rId26" Type="http://schemas.openxmlformats.org/officeDocument/2006/relationships/package" Target="embeddings/Microsoft_Visio___4.vsdx"/><Relationship Id="rId39" Type="http://schemas.openxmlformats.org/officeDocument/2006/relationships/image" Target="media/image27.jpg"/><Relationship Id="rId21" Type="http://schemas.openxmlformats.org/officeDocument/2006/relationships/image" Target="media/image12.emf"/><Relationship Id="rId34" Type="http://schemas.openxmlformats.org/officeDocument/2006/relationships/image" Target="media/image22.emf"/><Relationship Id="rId42" Type="http://schemas.openxmlformats.org/officeDocument/2006/relationships/image" Target="media/image30.jpe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18.emf"/><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package" Target="embeddings/Microsoft_Visio___5.vsdx"/><Relationship Id="rId37" Type="http://schemas.openxmlformats.org/officeDocument/2006/relationships/image" Target="media/image25.emf"/><Relationship Id="rId40" Type="http://schemas.openxmlformats.org/officeDocument/2006/relationships/image" Target="media/image28.jpg"/><Relationship Id="rId45" Type="http://schemas.openxmlformats.org/officeDocument/2006/relationships/image" Target="media/image32.jpeg"/><Relationship Id="rId53" Type="http://schemas.openxmlformats.org/officeDocument/2006/relationships/image" Target="media/image39.emf"/><Relationship Id="rId5" Type="http://schemas.openxmlformats.org/officeDocument/2006/relationships/webSettings" Target="webSettings.xml"/><Relationship Id="rId10" Type="http://schemas.openxmlformats.org/officeDocument/2006/relationships/image" Target="media/image3.JPG"/><Relationship Id="rId19" Type="http://schemas.openxmlformats.org/officeDocument/2006/relationships/package" Target="embeddings/Microsoft_Visio___2.vsdx"/><Relationship Id="rId31" Type="http://schemas.openxmlformats.org/officeDocument/2006/relationships/image" Target="media/image20.emf"/><Relationship Id="rId44" Type="http://schemas.openxmlformats.org/officeDocument/2006/relationships/package" Target="embeddings/Microsoft_Visio___6.vsdx"/><Relationship Id="rId52" Type="http://schemas.openxmlformats.org/officeDocument/2006/relationships/package" Target="embeddings/Microsoft_Visio___7.vsdx"/><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package" Target="embeddings/Microsoft_Visio___3.vsdx"/><Relationship Id="rId27" Type="http://schemas.openxmlformats.org/officeDocument/2006/relationships/image" Target="media/image16.png"/><Relationship Id="rId30" Type="http://schemas.openxmlformats.org/officeDocument/2006/relationships/image" Target="media/image19.emf"/><Relationship Id="rId35" Type="http://schemas.openxmlformats.org/officeDocument/2006/relationships/image" Target="media/image23.emf"/><Relationship Id="rId43" Type="http://schemas.openxmlformats.org/officeDocument/2006/relationships/image" Target="media/image31.emf"/><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emf"/><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package" Target="embeddings/Microsoft_Visio___1.vsdx"/><Relationship Id="rId25" Type="http://schemas.openxmlformats.org/officeDocument/2006/relationships/image" Target="media/image15.emf"/><Relationship Id="rId33" Type="http://schemas.openxmlformats.org/officeDocument/2006/relationships/image" Target="media/image21.emf"/><Relationship Id="rId38" Type="http://schemas.openxmlformats.org/officeDocument/2006/relationships/image" Target="media/image26.jpg"/><Relationship Id="rId46" Type="http://schemas.openxmlformats.org/officeDocument/2006/relationships/image" Target="media/image33.jp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3.jpeg"/><Relationship Id="rId28" Type="http://schemas.openxmlformats.org/officeDocument/2006/relationships/image" Target="media/image17.emf"/><Relationship Id="rId36" Type="http://schemas.openxmlformats.org/officeDocument/2006/relationships/image" Target="media/image24.emf"/><Relationship Id="rId49" Type="http://schemas.openxmlformats.org/officeDocument/2006/relationships/image" Target="media/image36.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AC12B0-05BD-42A6-9E85-2706B4796B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3107</TotalTime>
  <Pages>1</Pages>
  <Words>1523</Words>
  <Characters>8686</Characters>
  <Application>Microsoft Office Word</Application>
  <DocSecurity>0</DocSecurity>
  <Lines>72</Lines>
  <Paragraphs>20</Paragraphs>
  <ScaleCrop>false</ScaleCrop>
  <Company/>
  <LinksUpToDate>false</LinksUpToDate>
  <CharactersWithSpaces>10189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Msy</dc:creator>
  <cp:keywords/>
  <dc:description/>
  <cp:lastModifiedBy>Wang Yu</cp:lastModifiedBy>
  <cp:revision>594</cp:revision>
  <dcterms:created xsi:type="dcterms:W3CDTF">2017-12-06T09:22:00Z</dcterms:created>
  <dcterms:modified xsi:type="dcterms:W3CDTF">2017-12-15T09:54:00Z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